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b w:val="1"/>
          <w:color w:val="000000"/>
          <w:sz w:val="28"/>
          <w:szCs w:val="28"/>
          <w:rtl w:val="0"/>
        </w:rPr>
        <w:t xml:space="preserve">Karen N. Eggleston </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b w:val="1"/>
          <w:color w:val="000000"/>
        </w:rPr>
      </w:pPr>
      <w:r w:rsidDel="00000000" w:rsidR="00000000" w:rsidRPr="00000000">
        <w:rPr>
          <w:rFonts w:ascii="Gungsuh" w:cs="Gungsuh" w:eastAsia="Gungsuh" w:hAnsi="Gungsuh"/>
          <w:b w:val="1"/>
          <w:color w:val="000000"/>
          <w:rtl w:val="0"/>
        </w:rPr>
        <w:t xml:space="preserve">翁笙和</w:t>
      </w:r>
      <w:r w:rsidDel="00000000" w:rsidR="00000000" w:rsidRPr="00000000">
        <w:rPr>
          <w:rtl w:val="0"/>
        </w:rPr>
      </w:r>
    </w:p>
    <w:p w:rsidR="00000000" w:rsidDel="00000000" w:rsidP="00000000" w:rsidRDefault="00000000" w:rsidRPr="00000000" w14:paraId="00000003">
      <w:pPr>
        <w:jc w:val="center"/>
        <w:rPr>
          <w:sz w:val="22"/>
          <w:szCs w:val="22"/>
        </w:rPr>
      </w:pPr>
      <w:r w:rsidDel="00000000" w:rsidR="00000000" w:rsidRPr="00000000">
        <w:rPr>
          <w:sz w:val="22"/>
          <w:szCs w:val="22"/>
          <w:rtl w:val="0"/>
        </w:rPr>
        <w:t xml:space="preserve">Walter H. Shorenstein Asia-Pacific Research Center, FSI, Stanford University</w:t>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color w:val="000000"/>
          <w:sz w:val="22"/>
          <w:szCs w:val="22"/>
        </w:rPr>
      </w:pPr>
      <w:r w:rsidDel="00000000" w:rsidR="00000000" w:rsidRPr="00000000">
        <w:rPr>
          <w:color w:val="000000"/>
          <w:sz w:val="22"/>
          <w:szCs w:val="22"/>
          <w:rtl w:val="0"/>
        </w:rPr>
        <w:t xml:space="preserve">616 Jane Stanford Way, Encina Hall C323, Stanford, CA 94305-6055</w:t>
      </w:r>
    </w:p>
    <w:p w:rsidR="00000000" w:rsidDel="00000000" w:rsidP="00000000" w:rsidRDefault="00000000" w:rsidRPr="00000000" w14:paraId="00000005">
      <w:pPr>
        <w:jc w:val="center"/>
        <w:rPr>
          <w:sz w:val="22"/>
          <w:szCs w:val="22"/>
        </w:rPr>
      </w:pPr>
      <w:r w:rsidDel="00000000" w:rsidR="00000000" w:rsidRPr="00000000">
        <w:rPr>
          <w:sz w:val="22"/>
          <w:szCs w:val="22"/>
          <w:rtl w:val="0"/>
        </w:rPr>
        <w:t xml:space="preserve">(650) 723-9072; Fax (650) 723-6530, </w:t>
      </w:r>
      <w:hyperlink r:id="rId7">
        <w:r w:rsidDel="00000000" w:rsidR="00000000" w:rsidRPr="00000000">
          <w:rPr>
            <w:color w:val="0000ff"/>
            <w:sz w:val="22"/>
            <w:szCs w:val="22"/>
            <w:u w:val="single"/>
            <w:rtl w:val="0"/>
          </w:rPr>
          <w:t xml:space="preserve">karene@stanford.edu</w:t>
        </w:r>
      </w:hyperlink>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Education</w:t>
      </w:r>
    </w:p>
    <w:p w:rsidR="00000000" w:rsidDel="00000000" w:rsidP="00000000" w:rsidRDefault="00000000" w:rsidRPr="00000000" w14:paraId="00000008">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Ph.D., Harvard University, Public Policy, June 1999.</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7907"/>
        </w:tabs>
        <w:ind w:firstLine="720"/>
        <w:rPr>
          <w:color w:val="000000"/>
          <w:sz w:val="22"/>
          <w:szCs w:val="22"/>
        </w:rPr>
      </w:pPr>
      <w:r w:rsidDel="00000000" w:rsidR="00000000" w:rsidRPr="00000000">
        <w:rPr>
          <w:color w:val="000000"/>
          <w:sz w:val="22"/>
          <w:szCs w:val="22"/>
          <w:rtl w:val="0"/>
        </w:rPr>
        <w:t xml:space="preserve">M.A., University of Hawaii, Economics, August 1995.</w:t>
        <w:tab/>
      </w:r>
    </w:p>
    <w:p w:rsidR="00000000" w:rsidDel="00000000" w:rsidP="00000000" w:rsidRDefault="00000000" w:rsidRPr="00000000" w14:paraId="0000000A">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M.A., University of Hawaii, Asian Studies, May 1992.</w:t>
      </w:r>
    </w:p>
    <w:p w:rsidR="00000000" w:rsidDel="00000000" w:rsidP="00000000" w:rsidRDefault="00000000" w:rsidRPr="00000000" w14:paraId="0000000B">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B.A., Dartmouth College, Asian Studies, June 1988, Valedictorian.</w:t>
      </w:r>
    </w:p>
    <w:p w:rsidR="00000000" w:rsidDel="00000000" w:rsidP="00000000" w:rsidRDefault="00000000" w:rsidRPr="00000000" w14:paraId="0000000C">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Current Employment</w:t>
      </w:r>
    </w:p>
    <w:p w:rsidR="00000000" w:rsidDel="00000000" w:rsidP="00000000" w:rsidRDefault="00000000" w:rsidRPr="00000000" w14:paraId="0000000E">
      <w:pPr>
        <w:rPr>
          <w:color w:val="000000"/>
          <w:sz w:val="22"/>
          <w:szCs w:val="22"/>
        </w:rPr>
      </w:pPr>
      <w:r w:rsidDel="00000000" w:rsidR="00000000" w:rsidRPr="00000000">
        <w:rPr>
          <w:sz w:val="22"/>
          <w:szCs w:val="22"/>
          <w:rtl w:val="0"/>
        </w:rPr>
        <w:tab/>
        <w:t xml:space="preserve">Senior Fellow, Freeman Spogli Institute for International Studies (FSI),</w:t>
      </w:r>
      <w:r w:rsidDel="00000000" w:rsidR="00000000" w:rsidRPr="00000000">
        <w:rPr>
          <w:rFonts w:ascii="Verdana" w:cs="Verdana" w:eastAsia="Verdana" w:hAnsi="Verdana"/>
          <w:i w:val="1"/>
          <w:color w:val="000000"/>
          <w:sz w:val="22"/>
          <w:szCs w:val="22"/>
          <w:rtl w:val="0"/>
        </w:rPr>
        <w:t xml:space="preserve"> </w:t>
      </w:r>
      <w:r w:rsidDel="00000000" w:rsidR="00000000" w:rsidRPr="00000000">
        <w:rPr>
          <w:sz w:val="22"/>
          <w:szCs w:val="22"/>
          <w:rtl w:val="0"/>
        </w:rPr>
        <w:t xml:space="preserve">Stanford University, 2015 </w:t>
      </w:r>
      <w:r w:rsidDel="00000000" w:rsidR="00000000" w:rsidRPr="00000000">
        <w:rPr>
          <w:color w:val="000000"/>
          <w:sz w:val="22"/>
          <w:szCs w:val="22"/>
          <w:rtl w:val="0"/>
        </w:rPr>
        <w:t xml:space="preserve">–</w:t>
      </w:r>
    </w:p>
    <w:p w:rsidR="00000000" w:rsidDel="00000000" w:rsidP="00000000" w:rsidRDefault="00000000" w:rsidRPr="00000000" w14:paraId="0000000F">
      <w:pPr>
        <w:ind w:firstLine="720"/>
        <w:rPr>
          <w:sz w:val="22"/>
          <w:szCs w:val="22"/>
        </w:rPr>
      </w:pPr>
      <w:r w:rsidDel="00000000" w:rsidR="00000000" w:rsidRPr="00000000">
        <w:rPr>
          <w:sz w:val="22"/>
          <w:szCs w:val="22"/>
          <w:rtl w:val="0"/>
        </w:rPr>
        <w:t xml:space="preserve">Director, Asia Health Policy Program, Walter H. Shorenstein Asia-Pacific Research Center (APARC), FSI</w:t>
      </w:r>
    </w:p>
    <w:p w:rsidR="00000000" w:rsidDel="00000000" w:rsidP="00000000" w:rsidRDefault="00000000" w:rsidRPr="00000000" w14:paraId="00000010">
      <w:pPr>
        <w:ind w:firstLine="720"/>
        <w:rPr>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Other Positions</w:t>
      </w:r>
    </w:p>
    <w:p w:rsidR="00000000" w:rsidDel="00000000" w:rsidP="00000000" w:rsidRDefault="00000000" w:rsidRPr="00000000" w14:paraId="00000012">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National Bureau of Economic Research, Faculty Research Fellow, 2012 –</w:t>
      </w:r>
    </w:p>
    <w:p w:rsidR="00000000" w:rsidDel="00000000" w:rsidP="00000000" w:rsidRDefault="00000000" w:rsidRPr="00000000" w14:paraId="00000013">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Editorial Board, </w:t>
      </w:r>
      <w:r w:rsidDel="00000000" w:rsidR="00000000" w:rsidRPr="00000000">
        <w:rPr>
          <w:i w:val="1"/>
          <w:color w:val="000000"/>
          <w:sz w:val="22"/>
          <w:szCs w:val="22"/>
          <w:rtl w:val="0"/>
        </w:rPr>
        <w:t xml:space="preserve">Journal of the Economics of Aging</w:t>
      </w:r>
      <w:r w:rsidDel="00000000" w:rsidR="00000000" w:rsidRPr="00000000">
        <w:rPr>
          <w:color w:val="000000"/>
          <w:sz w:val="22"/>
          <w:szCs w:val="22"/>
          <w:rtl w:val="0"/>
        </w:rPr>
        <w:t xml:space="preserve">, Elsevier, 2012 –</w:t>
      </w:r>
    </w:p>
    <w:p w:rsidR="00000000" w:rsidDel="00000000" w:rsidP="00000000" w:rsidRDefault="00000000" w:rsidRPr="00000000" w14:paraId="00000014">
      <w:pPr>
        <w:ind w:firstLine="720"/>
        <w:rPr>
          <w:color w:val="000000"/>
          <w:sz w:val="22"/>
          <w:szCs w:val="22"/>
        </w:rPr>
      </w:pPr>
      <w:r w:rsidDel="00000000" w:rsidR="00000000" w:rsidRPr="00000000">
        <w:rPr>
          <w:color w:val="000000"/>
          <w:sz w:val="22"/>
          <w:szCs w:val="22"/>
          <w:highlight w:val="white"/>
          <w:rtl w:val="0"/>
        </w:rPr>
        <w:t xml:space="preserve">Fellow, Center for Innovation in Global Health, Stanford University School of Medicine, </w:t>
      </w:r>
      <w:r w:rsidDel="00000000" w:rsidR="00000000" w:rsidRPr="00000000">
        <w:rPr>
          <w:sz w:val="22"/>
          <w:szCs w:val="22"/>
          <w:rtl w:val="0"/>
        </w:rPr>
        <w:t xml:space="preserve">2015 </w:t>
      </w:r>
      <w:r w:rsidDel="00000000" w:rsidR="00000000" w:rsidRPr="00000000">
        <w:rPr>
          <w:color w:val="000000"/>
          <w:sz w:val="22"/>
          <w:szCs w:val="22"/>
          <w:rtl w:val="0"/>
        </w:rPr>
        <w:t xml:space="preserve">–</w:t>
      </w:r>
    </w:p>
    <w:p w:rsidR="00000000" w:rsidDel="00000000" w:rsidP="00000000" w:rsidRDefault="00000000" w:rsidRPr="00000000" w14:paraId="00000015">
      <w:pPr>
        <w:ind w:firstLine="720"/>
        <w:rPr>
          <w:sz w:val="22"/>
          <w:szCs w:val="22"/>
        </w:rPr>
      </w:pPr>
      <w:r w:rsidDel="00000000" w:rsidR="00000000" w:rsidRPr="00000000">
        <w:rPr>
          <w:sz w:val="22"/>
          <w:szCs w:val="22"/>
          <w:rtl w:val="0"/>
        </w:rPr>
        <w:t xml:space="preserve">Deputy Director, APARC, FSI, Stanford University, 2017 – 2021</w:t>
      </w:r>
    </w:p>
    <w:p w:rsidR="00000000" w:rsidDel="00000000" w:rsidP="00000000" w:rsidRDefault="00000000" w:rsidRPr="00000000" w14:paraId="00000016">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Adjunct Professor, China Center for Health Development Studies at Peking University, 2015–2018</w:t>
      </w:r>
    </w:p>
    <w:p w:rsidR="00000000" w:rsidDel="00000000" w:rsidP="00000000" w:rsidRDefault="00000000" w:rsidRPr="00000000" w14:paraId="00000017">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Advisory Board Member, Aging and Health Research Center, School of Public Policy and Administration, Xi'an Jiaotong University, Xi'an, China, 2012–2018</w:t>
      </w:r>
    </w:p>
    <w:p w:rsidR="00000000" w:rsidDel="00000000" w:rsidP="00000000" w:rsidRDefault="00000000" w:rsidRPr="00000000" w14:paraId="00000018">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Research Advisory Group, Asia Pacific Observatory on Health Systems and Policies, 2011– 2017 </w:t>
      </w:r>
    </w:p>
    <w:p w:rsidR="00000000" w:rsidDel="00000000" w:rsidP="00000000" w:rsidRDefault="00000000" w:rsidRPr="00000000" w14:paraId="00000019">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Academic Program Coordinator, Harvard University Kennedy School of Government Health Care Delivery Policy Program, 2001-2008.</w:t>
      </w:r>
    </w:p>
    <w:p w:rsidR="00000000" w:rsidDel="00000000" w:rsidP="00000000" w:rsidRDefault="00000000" w:rsidRPr="00000000" w14:paraId="0000001A">
      <w:pPr>
        <w:ind w:firstLine="720"/>
        <w:rPr>
          <w:sz w:val="22"/>
          <w:szCs w:val="22"/>
        </w:rPr>
      </w:pPr>
      <w:r w:rsidDel="00000000" w:rsidR="00000000" w:rsidRPr="00000000">
        <w:rPr>
          <w:sz w:val="22"/>
          <w:szCs w:val="22"/>
          <w:rtl w:val="0"/>
        </w:rPr>
        <w:t xml:space="preserve">Center Fellow, FSI, Stanford University, 2007 – 2015</w:t>
      </w:r>
    </w:p>
    <w:p w:rsidR="00000000" w:rsidDel="00000000" w:rsidP="00000000" w:rsidRDefault="00000000" w:rsidRPr="00000000" w14:paraId="0000001B">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Research Associate, Kennedy School of Government, Harvard University, 1999-2006.</w:t>
      </w:r>
    </w:p>
    <w:p w:rsidR="00000000" w:rsidDel="00000000" w:rsidP="00000000" w:rsidRDefault="00000000" w:rsidRPr="00000000" w14:paraId="0000001C">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Global Fellow, International Institute, University of California, Los Angeles, 2006-2007.</w:t>
      </w:r>
    </w:p>
    <w:p w:rsidR="00000000" w:rsidDel="00000000" w:rsidP="00000000" w:rsidRDefault="00000000" w:rsidRPr="00000000" w14:paraId="0000001D">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Assistant Professor of Economics, Tufts University, 1999-2007.</w:t>
      </w:r>
    </w:p>
    <w:p w:rsidR="00000000" w:rsidDel="00000000" w:rsidP="00000000" w:rsidRDefault="00000000" w:rsidRPr="00000000" w14:paraId="0000001E">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Consultant to Asian Development Bank on public and private roles in resilient health systems; World Bank, 2004 project on health service delivery and rural health sector in China, and 2014-15 project on private sector engagement and people-centered health care; Asian Development Bank and PRC Ministry of Finance on healthcare reform, government financing of primary care, and provider payment, 2010-11.</w:t>
      </w:r>
    </w:p>
    <w:p w:rsidR="00000000" w:rsidDel="00000000" w:rsidP="00000000" w:rsidRDefault="00000000" w:rsidRPr="00000000" w14:paraId="0000001F">
      <w:pPr>
        <w:rPr>
          <w:b w:val="1"/>
          <w:sz w:val="22"/>
          <w:szCs w:val="22"/>
        </w:rPr>
      </w:pPr>
      <w:r w:rsidDel="00000000" w:rsidR="00000000" w:rsidRPr="00000000">
        <w:rPr>
          <w:rtl w:val="0"/>
        </w:rPr>
      </w:r>
    </w:p>
    <w:p w:rsidR="00000000" w:rsidDel="00000000" w:rsidP="00000000" w:rsidRDefault="00000000" w:rsidRPr="00000000" w14:paraId="00000020">
      <w:pPr>
        <w:rPr>
          <w:b w:val="1"/>
          <w:sz w:val="22"/>
          <w:szCs w:val="22"/>
        </w:rPr>
      </w:pPr>
      <w:r w:rsidDel="00000000" w:rsidR="00000000" w:rsidRPr="00000000">
        <w:rPr>
          <w:b w:val="1"/>
          <w:sz w:val="22"/>
          <w:szCs w:val="22"/>
          <w:rtl w:val="0"/>
        </w:rPr>
        <w:t xml:space="preserve">Honors, Awards and Grants</w:t>
      </w:r>
    </w:p>
    <w:p w:rsidR="00000000" w:rsidDel="00000000" w:rsidP="00000000" w:rsidRDefault="00000000" w:rsidRPr="00000000" w14:paraId="00000021">
      <w:pPr>
        <w:rPr>
          <w:sz w:val="22"/>
          <w:szCs w:val="22"/>
        </w:rPr>
      </w:pPr>
      <w:r w:rsidDel="00000000" w:rsidR="00000000" w:rsidRPr="00000000">
        <w:rPr>
          <w:b w:val="1"/>
          <w:sz w:val="22"/>
          <w:szCs w:val="22"/>
          <w:rtl w:val="0"/>
        </w:rPr>
        <w:tab/>
      </w:r>
      <w:r w:rsidDel="00000000" w:rsidR="00000000" w:rsidRPr="00000000">
        <w:rPr>
          <w:sz w:val="22"/>
          <w:szCs w:val="22"/>
          <w:rtl w:val="0"/>
        </w:rPr>
        <w:t xml:space="preserve">Fulbright</w:t>
      </w:r>
      <w:r w:rsidDel="00000000" w:rsidR="00000000" w:rsidRPr="00000000">
        <w:rPr>
          <w:b w:val="1"/>
          <w:sz w:val="22"/>
          <w:szCs w:val="22"/>
          <w:rtl w:val="0"/>
        </w:rPr>
        <w:t xml:space="preserve"> </w:t>
      </w:r>
      <w:r w:rsidDel="00000000" w:rsidR="00000000" w:rsidRPr="00000000">
        <w:rPr>
          <w:sz w:val="22"/>
          <w:szCs w:val="22"/>
          <w:rtl w:val="0"/>
        </w:rPr>
        <w:t xml:space="preserve">Scholar Award to South Korea, February - June 2023</w:t>
      </w:r>
    </w:p>
    <w:p w:rsidR="00000000" w:rsidDel="00000000" w:rsidP="00000000" w:rsidRDefault="00000000" w:rsidRPr="00000000" w14:paraId="00000022">
      <w:pPr>
        <w:ind w:firstLine="720"/>
        <w:rPr>
          <w:sz w:val="22"/>
          <w:szCs w:val="22"/>
        </w:rPr>
      </w:pPr>
      <w:r w:rsidDel="00000000" w:rsidR="00000000" w:rsidRPr="00000000">
        <w:rPr>
          <w:sz w:val="22"/>
          <w:szCs w:val="22"/>
          <w:rtl w:val="0"/>
        </w:rPr>
        <w:t xml:space="preserve">East-West Center, POSCO Visiting Fellowship, October - December 2022</w:t>
      </w:r>
    </w:p>
    <w:p w:rsidR="00000000" w:rsidDel="00000000" w:rsidP="00000000" w:rsidRDefault="00000000" w:rsidRPr="00000000" w14:paraId="00000023">
      <w:pPr>
        <w:ind w:firstLine="720"/>
        <w:rPr>
          <w:sz w:val="22"/>
          <w:szCs w:val="22"/>
        </w:rPr>
      </w:pPr>
      <w:r w:rsidDel="00000000" w:rsidR="00000000" w:rsidRPr="00000000">
        <w:rPr>
          <w:sz w:val="22"/>
          <w:szCs w:val="22"/>
          <w:rtl w:val="0"/>
        </w:rPr>
        <w:t xml:space="preserve">Shorenstein APARC faculty research award, “The Coronavirus Pandemic and Chronic Disease Control in Six Asian Health Systems: Foregone Care, Telehealth, Adherence, and Policy Adaptation,” September 1, 2021 - August 31, 2022.</w:t>
      </w:r>
    </w:p>
    <w:p w:rsidR="00000000" w:rsidDel="00000000" w:rsidP="00000000" w:rsidRDefault="00000000" w:rsidRPr="00000000" w14:paraId="00000024">
      <w:pPr>
        <w:ind w:firstLine="720"/>
        <w:rPr>
          <w:sz w:val="22"/>
          <w:szCs w:val="22"/>
        </w:rPr>
      </w:pPr>
      <w:r w:rsidDel="00000000" w:rsidR="00000000" w:rsidRPr="00000000">
        <w:rPr>
          <w:sz w:val="22"/>
          <w:szCs w:val="22"/>
          <w:rtl w:val="0"/>
        </w:rPr>
        <w:t xml:space="preserve">Dementia in Asia research pilot under the Center for Advancing Sociodemographic and Economic Study of Alzheimer’s Disease and Related Dementias (CeASES ADRD) of the National Institutes of Health under grant number P30AG066589, with Jay Bhattacharya, 2020 – 2022.</w:t>
      </w:r>
    </w:p>
    <w:p w:rsidR="00000000" w:rsidDel="00000000" w:rsidP="00000000" w:rsidRDefault="00000000" w:rsidRPr="00000000" w14:paraId="00000025">
      <w:pPr>
        <w:ind w:firstLine="720"/>
        <w:rPr>
          <w:sz w:val="22"/>
          <w:szCs w:val="22"/>
        </w:rPr>
      </w:pPr>
      <w:r w:rsidDel="00000000" w:rsidR="00000000" w:rsidRPr="00000000">
        <w:rPr>
          <w:sz w:val="22"/>
          <w:szCs w:val="22"/>
          <w:rtl w:val="0"/>
        </w:rPr>
        <w:t xml:space="preserve">Stanford Center for Asian Health Research and Education (CARE) 2020 seed grant, “Comparative economic analysis of diabetes in South Asia,” March 1, 2020 – February 28, 2021.</w:t>
      </w:r>
    </w:p>
    <w:p w:rsidR="00000000" w:rsidDel="00000000" w:rsidP="00000000" w:rsidRDefault="00000000" w:rsidRPr="00000000" w14:paraId="00000026">
      <w:pPr>
        <w:ind w:firstLine="720"/>
        <w:rPr>
          <w:sz w:val="22"/>
          <w:szCs w:val="22"/>
        </w:rPr>
      </w:pPr>
      <w:r w:rsidDel="00000000" w:rsidR="00000000" w:rsidRPr="00000000">
        <w:rPr>
          <w:sz w:val="22"/>
          <w:szCs w:val="22"/>
          <w:rtl w:val="0"/>
        </w:rPr>
        <w:t xml:space="preserve">Shorenstein APARC faculty research award, “Organizational Innovation for Health and Elder Care: Conceptual Framework and Empirical Evidence from East and Southeast Asia,” February 1, 2020 – January 31, 2021.</w:t>
      </w:r>
    </w:p>
    <w:p w:rsidR="00000000" w:rsidDel="00000000" w:rsidP="00000000" w:rsidRDefault="00000000" w:rsidRPr="00000000" w14:paraId="00000027">
      <w:pPr>
        <w:ind w:firstLine="720"/>
        <w:rPr>
          <w:sz w:val="22"/>
          <w:szCs w:val="22"/>
        </w:rPr>
      </w:pPr>
      <w:r w:rsidDel="00000000" w:rsidR="00000000" w:rsidRPr="00000000">
        <w:rPr>
          <w:sz w:val="22"/>
          <w:szCs w:val="22"/>
          <w:rtl w:val="0"/>
        </w:rPr>
        <w:t xml:space="preserve">FSI China Fund, “Addressing Health Disparities in China,” 2019-20.</w:t>
      </w:r>
    </w:p>
    <w:p w:rsidR="00000000" w:rsidDel="00000000" w:rsidP="00000000" w:rsidRDefault="00000000" w:rsidRPr="00000000" w14:paraId="00000028">
      <w:pPr>
        <w:ind w:firstLine="720"/>
        <w:rPr>
          <w:sz w:val="22"/>
          <w:szCs w:val="22"/>
        </w:rPr>
      </w:pPr>
      <w:r w:rsidDel="00000000" w:rsidR="00000000" w:rsidRPr="00000000">
        <w:rPr>
          <w:sz w:val="22"/>
          <w:szCs w:val="22"/>
          <w:rtl w:val="0"/>
        </w:rPr>
        <w:t xml:space="preserve"> “Adoption of New Technologies in Japan” with Yong S. Lee and T. Iizuka: FSI Japan Fund, 2018-19; “Robotic Technologies for Aging Societies,” FSI Japan Fund, 2019-20; Shorenstein APARC faculty research award 2019-20.</w:t>
      </w:r>
    </w:p>
    <w:p w:rsidR="00000000" w:rsidDel="00000000" w:rsidP="00000000" w:rsidRDefault="00000000" w:rsidRPr="00000000" w14:paraId="00000029">
      <w:pPr>
        <w:ind w:firstLine="720"/>
        <w:rPr>
          <w:sz w:val="22"/>
          <w:szCs w:val="22"/>
        </w:rPr>
      </w:pPr>
      <w:r w:rsidDel="00000000" w:rsidR="00000000" w:rsidRPr="00000000">
        <w:rPr>
          <w:sz w:val="22"/>
          <w:szCs w:val="22"/>
          <w:rtl w:val="0"/>
        </w:rPr>
        <w:t xml:space="preserve">Shorenstein APARC faculty research award, “Innovation for Healthy Aging: Public and Private Roles in East Asia,”</w:t>
      </w:r>
      <w:r w:rsidDel="00000000" w:rsidR="00000000" w:rsidRPr="00000000">
        <w:rPr>
          <w:rFonts w:ascii="Cambria" w:cs="Cambria" w:eastAsia="Cambria" w:hAnsi="Cambria"/>
          <w:b w:val="1"/>
          <w:sz w:val="22"/>
          <w:szCs w:val="22"/>
          <w:rtl w:val="0"/>
        </w:rPr>
        <w:t xml:space="preserve"> </w:t>
      </w:r>
      <w:r w:rsidDel="00000000" w:rsidR="00000000" w:rsidRPr="00000000">
        <w:rPr>
          <w:sz w:val="22"/>
          <w:szCs w:val="22"/>
          <w:rtl w:val="0"/>
        </w:rPr>
        <w:t xml:space="preserve">February 1, 2018 – January 31, 2019; “Value for Money in Diabetes Control in South and Southeast Asia: Adding India and Indonesia to an International Collaborative Research Project,” March 1, 2017 – February 28, 2018. </w:t>
      </w:r>
    </w:p>
    <w:p w:rsidR="00000000" w:rsidDel="00000000" w:rsidP="00000000" w:rsidRDefault="00000000" w:rsidRPr="00000000" w14:paraId="0000002A">
      <w:pPr>
        <w:ind w:firstLine="720"/>
        <w:rPr>
          <w:rFonts w:ascii="Cambria" w:cs="Cambria" w:eastAsia="Cambria" w:hAnsi="Cambria"/>
          <w:b w:val="1"/>
          <w:sz w:val="22"/>
          <w:szCs w:val="22"/>
        </w:rPr>
      </w:pPr>
      <w:r w:rsidDel="00000000" w:rsidR="00000000" w:rsidRPr="00000000">
        <w:rPr>
          <w:sz w:val="22"/>
          <w:szCs w:val="22"/>
          <w:rtl w:val="0"/>
        </w:rPr>
        <w:t xml:space="preserve">Stanford Center at Peking University Team Innovation Faculty Fellowship, “Health Aging in China and India,” 2018-19.</w:t>
      </w:r>
      <w:r w:rsidDel="00000000" w:rsidR="00000000" w:rsidRPr="00000000">
        <w:rPr>
          <w:rtl w:val="0"/>
        </w:rPr>
      </w:r>
    </w:p>
    <w:p w:rsidR="00000000" w:rsidDel="00000000" w:rsidP="00000000" w:rsidRDefault="00000000" w:rsidRPr="00000000" w14:paraId="0000002B">
      <w:pPr>
        <w:ind w:firstLine="720"/>
        <w:rPr>
          <w:sz w:val="22"/>
          <w:szCs w:val="22"/>
        </w:rPr>
      </w:pPr>
      <w:r w:rsidDel="00000000" w:rsidR="00000000" w:rsidRPr="00000000">
        <w:rPr>
          <w:sz w:val="22"/>
          <w:szCs w:val="22"/>
          <w:rtl w:val="0"/>
        </w:rPr>
        <w:t xml:space="preserve">Stanford University School of Medicine, </w:t>
      </w:r>
      <w:r w:rsidDel="00000000" w:rsidR="00000000" w:rsidRPr="00000000">
        <w:rPr>
          <w:color w:val="000000"/>
          <w:sz w:val="22"/>
          <w:szCs w:val="22"/>
          <w:rtl w:val="0"/>
        </w:rPr>
        <w:t xml:space="preserve">Center for Clinical &amp; Translational Research &amp; Education, </w:t>
      </w:r>
      <w:r w:rsidDel="00000000" w:rsidR="00000000" w:rsidRPr="00000000">
        <w:rPr>
          <w:sz w:val="22"/>
          <w:szCs w:val="22"/>
          <w:rtl w:val="0"/>
        </w:rPr>
        <w:t xml:space="preserve">Spectrum Pilot Grant </w:t>
      </w:r>
      <w:r w:rsidDel="00000000" w:rsidR="00000000" w:rsidRPr="00000000">
        <w:rPr>
          <w:color w:val="000000"/>
          <w:sz w:val="22"/>
          <w:szCs w:val="22"/>
          <w:rtl w:val="0"/>
        </w:rPr>
        <w:t xml:space="preserve">“</w:t>
      </w:r>
      <w:r w:rsidDel="00000000" w:rsidR="00000000" w:rsidRPr="00000000">
        <w:rPr>
          <w:sz w:val="22"/>
          <w:szCs w:val="22"/>
          <w:rtl w:val="0"/>
        </w:rPr>
        <w:t xml:space="preserve">Quality, Cost, and Value: Studying the Net Value of Diabetes Management,” with Latha Palaniappan, January – December 2017. </w:t>
      </w:r>
    </w:p>
    <w:p w:rsidR="00000000" w:rsidDel="00000000" w:rsidP="00000000" w:rsidRDefault="00000000" w:rsidRPr="00000000" w14:paraId="0000002C">
      <w:pPr>
        <w:ind w:firstLine="720"/>
        <w:rPr>
          <w:sz w:val="22"/>
          <w:szCs w:val="22"/>
        </w:rPr>
      </w:pPr>
      <w:r w:rsidDel="00000000" w:rsidR="00000000" w:rsidRPr="00000000">
        <w:rPr>
          <w:sz w:val="22"/>
          <w:szCs w:val="22"/>
          <w:rtl w:val="0"/>
        </w:rPr>
        <w:t xml:space="preserve">National Bureau of Economic Research, USC Schaeffer Center for Health Policy &amp; Economics and Columbia University, </w:t>
      </w:r>
      <w:r w:rsidDel="00000000" w:rsidR="00000000" w:rsidRPr="00000000">
        <w:rPr>
          <w:i w:val="1"/>
          <w:sz w:val="22"/>
          <w:szCs w:val="22"/>
          <w:rtl w:val="0"/>
        </w:rPr>
        <w:t xml:space="preserve">Economic Dimensions of Personalized and Precision Medicine</w:t>
      </w:r>
      <w:r w:rsidDel="00000000" w:rsidR="00000000" w:rsidRPr="00000000">
        <w:rPr>
          <w:sz w:val="22"/>
          <w:szCs w:val="22"/>
          <w:rtl w:val="0"/>
        </w:rPr>
        <w:t xml:space="preserve"> project, support for “Economic Dimensions of Personalized and Precision Medicine in Taiwan and Korea: Evidence from Breast Cancer Treatment,” with Rachel Jui-fen Lu, Chang Gung University, Taiwan. </w:t>
      </w:r>
    </w:p>
    <w:p w:rsidR="00000000" w:rsidDel="00000000" w:rsidP="00000000" w:rsidRDefault="00000000" w:rsidRPr="00000000" w14:paraId="0000002D">
      <w:pPr>
        <w:ind w:firstLine="720"/>
        <w:rPr>
          <w:sz w:val="22"/>
          <w:szCs w:val="22"/>
        </w:rPr>
      </w:pPr>
      <w:r w:rsidDel="00000000" w:rsidR="00000000" w:rsidRPr="00000000">
        <w:rPr>
          <w:sz w:val="22"/>
          <w:szCs w:val="22"/>
          <w:rtl w:val="0"/>
        </w:rPr>
        <w:t xml:space="preserve">FSI International Policy Implementation Lab, Stanford University, “Controlling Chronic Disease in China: Engagement for Evidence-based Policy Improvement in Zhejiang Province and with National Pilot Programs,” with Kate Bundorf and Grant Miller, June 2016-May 2018. </w:t>
      </w:r>
    </w:p>
    <w:p w:rsidR="00000000" w:rsidDel="00000000" w:rsidP="00000000" w:rsidRDefault="00000000" w:rsidRPr="00000000" w14:paraId="0000002E">
      <w:pPr>
        <w:ind w:firstLine="720"/>
        <w:rPr>
          <w:sz w:val="22"/>
          <w:szCs w:val="22"/>
        </w:rPr>
      </w:pPr>
      <w:r w:rsidDel="00000000" w:rsidR="00000000" w:rsidRPr="00000000">
        <w:rPr>
          <w:sz w:val="22"/>
          <w:szCs w:val="22"/>
          <w:rtl w:val="0"/>
        </w:rPr>
        <w:t xml:space="preserve">Stanford FSI Japan Fund, “Future Medical Spending in Japan: Extending the Japan Future Elderly Model to Healthcare and Long-term Care Policy Analysis,” with Jay Bhattacharya, June 2016 - June 2018.</w:t>
      </w:r>
    </w:p>
    <w:p w:rsidR="00000000" w:rsidDel="00000000" w:rsidP="00000000" w:rsidRDefault="00000000" w:rsidRPr="00000000" w14:paraId="0000002F">
      <w:pPr>
        <w:ind w:firstLine="720"/>
        <w:rPr>
          <w:sz w:val="22"/>
          <w:szCs w:val="22"/>
        </w:rPr>
      </w:pPr>
      <w:r w:rsidDel="00000000" w:rsidR="00000000" w:rsidRPr="00000000">
        <w:rPr>
          <w:sz w:val="22"/>
          <w:szCs w:val="22"/>
          <w:rtl w:val="0"/>
        </w:rPr>
        <w:t xml:space="preserve">Stanford Center at Peking University Faculty Fellowship for research focused on China’s health policy reforms, June 2016 and June 2017. </w:t>
      </w:r>
    </w:p>
    <w:p w:rsidR="00000000" w:rsidDel="00000000" w:rsidP="00000000" w:rsidRDefault="00000000" w:rsidRPr="00000000" w14:paraId="00000030">
      <w:pPr>
        <w:ind w:firstLine="720"/>
        <w:rPr>
          <w:sz w:val="22"/>
          <w:szCs w:val="22"/>
        </w:rPr>
      </w:pPr>
      <w:r w:rsidDel="00000000" w:rsidR="00000000" w:rsidRPr="00000000">
        <w:rPr>
          <w:sz w:val="22"/>
          <w:szCs w:val="22"/>
          <w:rtl w:val="0"/>
        </w:rPr>
        <w:t xml:space="preserve">National Institutes of Health/National Institute on Aging, Stanford University Center for Demography and Economics of Health and Aging (CDEHA) AG017253 seed project: “Adapting the Future Elderly Model to Japan,” with Jay Bhattacharya, October 2014 – June 2015. </w:t>
      </w:r>
    </w:p>
    <w:p w:rsidR="00000000" w:rsidDel="00000000" w:rsidP="00000000" w:rsidRDefault="00000000" w:rsidRPr="00000000" w14:paraId="00000031">
      <w:pPr>
        <w:rPr>
          <w:sz w:val="22"/>
          <w:szCs w:val="22"/>
        </w:rPr>
      </w:pPr>
      <w:r w:rsidDel="00000000" w:rsidR="00000000" w:rsidRPr="00000000">
        <w:rPr>
          <w:sz w:val="22"/>
          <w:szCs w:val="22"/>
          <w:rtl w:val="0"/>
        </w:rPr>
        <w:tab/>
        <w:t xml:space="preserve">Federal Reserve Bank Jackson Hole Symposium, invited speaker on panel on demographics, August 22-23, 2014, Jackson, Wyoming.</w:t>
      </w:r>
    </w:p>
    <w:p w:rsidR="00000000" w:rsidDel="00000000" w:rsidP="00000000" w:rsidRDefault="00000000" w:rsidRPr="00000000" w14:paraId="00000032">
      <w:pPr>
        <w:ind w:firstLine="720"/>
        <w:rPr>
          <w:sz w:val="22"/>
          <w:szCs w:val="22"/>
        </w:rPr>
      </w:pPr>
      <w:r w:rsidDel="00000000" w:rsidR="00000000" w:rsidRPr="00000000">
        <w:rPr>
          <w:sz w:val="22"/>
          <w:szCs w:val="22"/>
          <w:rtl w:val="0"/>
        </w:rPr>
        <w:t xml:space="preserve">Invited keynote speaker, “The Demographic Challenge for Health and Social Protection,” Demographic Megatrends in Asia and Eastern Europe – Challenges and Opportunities for Health and Social Protection (13th Conference of GIZ's SN Health and Social Protection in Asia and Eastern Europe), November 13, 2013, Hanoi, Viet Nam.</w:t>
      </w:r>
    </w:p>
    <w:p w:rsidR="00000000" w:rsidDel="00000000" w:rsidP="00000000" w:rsidRDefault="00000000" w:rsidRPr="00000000" w14:paraId="00000033">
      <w:pPr>
        <w:ind w:firstLine="720"/>
        <w:rPr>
          <w:sz w:val="22"/>
          <w:szCs w:val="22"/>
        </w:rPr>
      </w:pPr>
      <w:r w:rsidDel="00000000" w:rsidR="00000000" w:rsidRPr="00000000">
        <w:rPr>
          <w:sz w:val="22"/>
          <w:szCs w:val="22"/>
          <w:rtl w:val="0"/>
        </w:rPr>
        <w:t xml:space="preserve">National Institutes of Health/National Institute on Minority Health and Health Disparities (NIMHD) R01</w:t>
      </w:r>
      <w:r w:rsidDel="00000000" w:rsidR="00000000" w:rsidRPr="00000000">
        <w:rPr>
          <w:color w:val="000000"/>
          <w:sz w:val="22"/>
          <w:szCs w:val="22"/>
          <w:highlight w:val="white"/>
          <w:rtl w:val="0"/>
        </w:rPr>
        <w:t xml:space="preserve">, </w:t>
      </w:r>
      <w:r w:rsidDel="00000000" w:rsidR="00000000" w:rsidRPr="00000000">
        <w:rPr>
          <w:sz w:val="22"/>
          <w:szCs w:val="22"/>
          <w:rtl w:val="0"/>
        </w:rPr>
        <w:t xml:space="preserve">“CAUSES: Causes of Asian American mortality Understood by Socio-Economic Status”</w:t>
      </w:r>
    </w:p>
    <w:p w:rsidR="00000000" w:rsidDel="00000000" w:rsidP="00000000" w:rsidRDefault="00000000" w:rsidRPr="00000000" w14:paraId="00000034">
      <w:pPr>
        <w:rPr>
          <w:sz w:val="22"/>
          <w:szCs w:val="22"/>
        </w:rPr>
      </w:pPr>
      <w:r w:rsidDel="00000000" w:rsidR="00000000" w:rsidRPr="00000000">
        <w:rPr>
          <w:color w:val="000000"/>
          <w:sz w:val="22"/>
          <w:szCs w:val="22"/>
          <w:highlight w:val="white"/>
          <w:rtl w:val="0"/>
        </w:rPr>
        <w:t xml:space="preserve">Co-investigator (Co-PIs </w:t>
      </w:r>
      <w:r w:rsidDel="00000000" w:rsidR="00000000" w:rsidRPr="00000000">
        <w:rPr>
          <w:sz w:val="22"/>
          <w:szCs w:val="22"/>
          <w:rtl w:val="0"/>
        </w:rPr>
        <w:t xml:space="preserve">Palaniappan and Cullen</w:t>
      </w:r>
      <w:r w:rsidDel="00000000" w:rsidR="00000000" w:rsidRPr="00000000">
        <w:rPr>
          <w:color w:val="000000"/>
          <w:sz w:val="22"/>
          <w:szCs w:val="22"/>
          <w:highlight w:val="white"/>
          <w:rtl w:val="0"/>
        </w:rPr>
        <w:t xml:space="preserve">, $1.92 million), </w:t>
      </w:r>
      <w:r w:rsidDel="00000000" w:rsidR="00000000" w:rsidRPr="00000000">
        <w:rPr>
          <w:sz w:val="22"/>
          <w:szCs w:val="22"/>
          <w:rtl w:val="0"/>
        </w:rPr>
        <w:t xml:space="preserve">4/2012 – 3/2017.</w:t>
      </w:r>
    </w:p>
    <w:p w:rsidR="00000000" w:rsidDel="00000000" w:rsidP="00000000" w:rsidRDefault="00000000" w:rsidRPr="00000000" w14:paraId="00000035">
      <w:pPr>
        <w:ind w:firstLine="720"/>
        <w:rPr>
          <w:b w:val="1"/>
          <w:sz w:val="22"/>
          <w:szCs w:val="22"/>
        </w:rPr>
      </w:pPr>
      <w:r w:rsidDel="00000000" w:rsidR="00000000" w:rsidRPr="00000000">
        <w:rPr>
          <w:sz w:val="22"/>
          <w:szCs w:val="22"/>
          <w:rtl w:val="0"/>
        </w:rPr>
        <w:t xml:space="preserve">National Institutes of Health/National Institute on Aging, Stanford University Center for Demography and Economics of Health and Aging (CDEHA) AG017253 seed project: “Socioeconomic Gradients in Health among the Elderly in China,” 1/2011 – 6/2011.</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National Institutes of Health/National Institute on Aging, Stanford University Center for Demography and Economics of Health and Aging (CDEHA) AG017253 seed project: “Health Improvement under Mao and Its Implications for Contemporary Aging in China” with Grant Miller (Stanford University), 6/2008-6/2010.</w:t>
      </w:r>
    </w:p>
    <w:p w:rsidR="00000000" w:rsidDel="00000000" w:rsidP="00000000" w:rsidRDefault="00000000" w:rsidRPr="00000000" w14:paraId="00000037">
      <w:pPr>
        <w:ind w:firstLine="720"/>
        <w:rPr>
          <w:sz w:val="22"/>
          <w:szCs w:val="22"/>
        </w:rPr>
      </w:pPr>
      <w:r w:rsidDel="00000000" w:rsidR="00000000" w:rsidRPr="00000000">
        <w:rPr>
          <w:sz w:val="22"/>
          <w:szCs w:val="22"/>
          <w:rtl w:val="0"/>
        </w:rPr>
        <w:t xml:space="preserve">Hewlett Faculty Grant, Freeman Spogli Institute for International Studies, June 2008 award for participation in workshop “Strengthening Public Health Systems in the Pacific Rim,” University of Tokyo, Association of Pacific Rim Universities World Institute.</w:t>
      </w:r>
    </w:p>
    <w:p w:rsidR="00000000" w:rsidDel="00000000" w:rsidP="00000000" w:rsidRDefault="00000000" w:rsidRPr="00000000" w14:paraId="00000038">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Invited keynote speaker, Western Economics Association International conference in Beijing, PRC, plenary on health policy reforms in China, January 14, 2007. </w:t>
      </w:r>
    </w:p>
    <w:p w:rsidR="00000000" w:rsidDel="00000000" w:rsidP="00000000" w:rsidRDefault="00000000" w:rsidRPr="00000000" w14:paraId="00000039">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World Bank Beijing Office grant for “Comparing Public and Private Hospitals in China: Evidence from Guangdong,” with Mingshan Lu, Congdong Li, and colleagues, April-December 2005.</w:t>
      </w:r>
    </w:p>
    <w:p w:rsidR="00000000" w:rsidDel="00000000" w:rsidP="00000000" w:rsidRDefault="00000000" w:rsidRPr="00000000" w14:paraId="0000003A">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The Robert Wood Johnson Foundation’s Health Care Financing and Organization Initiative, grant on “Hospital Ownership and Performance: An Integrative Research Review,” with Yu-Chu Shen, Naval Postgraduate School, June 2004-November 2005.</w:t>
      </w:r>
    </w:p>
    <w:p w:rsidR="00000000" w:rsidDel="00000000" w:rsidP="00000000" w:rsidRDefault="00000000" w:rsidRPr="00000000" w14:paraId="0000003B">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Agency for Healthcare Research and Quality, U.S. Department of Health and Human Services, research grant on “Ownership and Contracting for Quality Health Care,” with Richard Zeckhauser and Nolan Miller, Harvard University, July 2003-June 2004.</w:t>
      </w:r>
    </w:p>
    <w:p w:rsidR="00000000" w:rsidDel="00000000" w:rsidP="00000000" w:rsidRDefault="00000000" w:rsidRPr="00000000" w14:paraId="0000003C">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The Robert Wood Johnson Foundation’s Health Care Financing and Organization Initiative, grant on “Measuring Selection Incentives in Managed Care,” with Anupa Bir, Research Triangle Institute, December 2002-May 2004.</w:t>
      </w:r>
    </w:p>
    <w:p w:rsidR="00000000" w:rsidDel="00000000" w:rsidP="00000000" w:rsidRDefault="00000000" w:rsidRPr="00000000" w14:paraId="0000003D">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National Bureau of Economic Research (NBER) Fellowship, Economics of Aging, 1998.</w:t>
      </w:r>
    </w:p>
    <w:p w:rsidR="00000000" w:rsidDel="00000000" w:rsidP="00000000" w:rsidRDefault="00000000" w:rsidRPr="00000000" w14:paraId="0000003E">
      <w:pPr>
        <w:pBdr>
          <w:top w:space="0" w:sz="0" w:val="nil"/>
          <w:left w:space="0" w:sz="0" w:val="nil"/>
          <w:bottom w:space="0" w:sz="0" w:val="nil"/>
          <w:right w:space="0" w:sz="0" w:val="nil"/>
          <w:between w:space="0" w:sz="0" w:val="nil"/>
        </w:pBdr>
        <w:ind w:firstLine="720"/>
        <w:rPr>
          <w:color w:val="000000"/>
          <w:sz w:val="22"/>
          <w:szCs w:val="22"/>
        </w:rPr>
      </w:pPr>
      <w:bookmarkStart w:colFirst="0" w:colLast="0" w:name="_heading=h.tyjcwt" w:id="0"/>
      <w:bookmarkEnd w:id="0"/>
      <w:r w:rsidDel="00000000" w:rsidR="00000000" w:rsidRPr="00000000">
        <w:rPr>
          <w:color w:val="000000"/>
          <w:sz w:val="22"/>
          <w:szCs w:val="22"/>
          <w:rtl w:val="0"/>
        </w:rPr>
        <w:t xml:space="preserve">East-West Center Fellowship, Honolulu/Manoa, Hawaii, 1990-1992.</w:t>
      </w:r>
    </w:p>
    <w:p w:rsidR="00000000" w:rsidDel="00000000" w:rsidP="00000000" w:rsidRDefault="00000000" w:rsidRPr="00000000" w14:paraId="0000003F">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Fulbright Student Scholarship, Yonsei University, Seoul, Korea, 1989-1990.</w:t>
      </w:r>
    </w:p>
    <w:p w:rsidR="00000000" w:rsidDel="00000000" w:rsidP="00000000" w:rsidRDefault="00000000" w:rsidRPr="00000000" w14:paraId="00000040">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Reynolds Scholarship, Johns Hopkins-Nanjing University Center for Chinese and American Studies, Nanjing, PRC, 1988-1989.</w:t>
      </w:r>
    </w:p>
    <w:p w:rsidR="00000000" w:rsidDel="00000000" w:rsidP="00000000" w:rsidRDefault="00000000" w:rsidRPr="00000000" w14:paraId="00000041">
      <w:pPr>
        <w:ind w:firstLine="720"/>
        <w:rPr>
          <w:sz w:val="22"/>
          <w:szCs w:val="22"/>
        </w:rPr>
      </w:pPr>
      <w:r w:rsidDel="00000000" w:rsidR="00000000" w:rsidRPr="00000000">
        <w:rPr>
          <w:sz w:val="22"/>
          <w:szCs w:val="22"/>
          <w:rtl w:val="0"/>
        </w:rPr>
        <w:t xml:space="preserve">A.B. Summa Cum Laude, Phi Beta Kappa, Dartmouth Valedictorian. </w:t>
      </w:r>
    </w:p>
    <w:p w:rsidR="00000000" w:rsidDel="00000000" w:rsidP="00000000" w:rsidRDefault="00000000" w:rsidRPr="00000000" w14:paraId="00000042">
      <w:pPr>
        <w:pBdr>
          <w:top w:space="0" w:sz="0" w:val="nil"/>
          <w:left w:space="0" w:sz="0" w:val="nil"/>
          <w:bottom w:space="0" w:sz="0" w:val="nil"/>
          <w:right w:space="0" w:sz="0" w:val="nil"/>
          <w:between w:space="0" w:sz="0" w:val="nil"/>
        </w:pBdr>
        <w:ind w:firstLine="720"/>
        <w:rPr>
          <w:b w:val="1"/>
          <w:color w:val="000000"/>
          <w:sz w:val="22"/>
          <w:szCs w:val="22"/>
        </w:rPr>
      </w:pPr>
      <w:bookmarkStart w:colFirst="0" w:colLast="0" w:name="_heading=h.gjdgxs" w:id="1"/>
      <w:bookmarkEnd w:id="1"/>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rtl w:val="0"/>
        </w:rPr>
      </w:r>
    </w:p>
    <w:p w:rsidR="00000000" w:rsidDel="00000000" w:rsidP="00000000" w:rsidRDefault="00000000" w:rsidRPr="00000000" w14:paraId="00000044">
      <w:pPr>
        <w:rPr>
          <w:b w:val="1"/>
          <w:sz w:val="22"/>
          <w:szCs w:val="22"/>
        </w:rPr>
      </w:pPr>
      <w:bookmarkStart w:colFirst="0" w:colLast="0" w:name="_heading=h.30j0zll" w:id="2"/>
      <w:bookmarkEnd w:id="2"/>
      <w:r w:rsidDel="00000000" w:rsidR="00000000" w:rsidRPr="00000000">
        <w:rPr>
          <w:b w:val="1"/>
          <w:sz w:val="22"/>
          <w:szCs w:val="22"/>
          <w:rtl w:val="0"/>
        </w:rPr>
        <w:t xml:space="preserve">Publications in Peer-Reviewed Journals</w:t>
      </w:r>
    </w:p>
    <w:p w:rsidR="00000000" w:rsidDel="00000000" w:rsidP="00000000" w:rsidRDefault="00000000" w:rsidRPr="00000000" w14:paraId="00000045">
      <w:pPr>
        <w:pBdr>
          <w:top w:space="0" w:sz="0" w:val="nil"/>
          <w:left w:space="0" w:sz="0" w:val="nil"/>
          <w:bottom w:space="0" w:sz="0" w:val="nil"/>
          <w:right w:space="0" w:sz="0" w:val="nil"/>
          <w:between w:space="0" w:sz="0" w:val="nil"/>
        </w:pBdr>
        <w:rPr>
          <w:i w:val="1"/>
          <w:color w:val="000000"/>
          <w:sz w:val="22"/>
          <w:szCs w:val="22"/>
        </w:rPr>
      </w:pPr>
      <w:r w:rsidDel="00000000" w:rsidR="00000000" w:rsidRPr="00000000">
        <w:rPr>
          <w:rtl w:val="0"/>
        </w:rPr>
      </w:r>
    </w:p>
    <w:p w:rsidR="00000000" w:rsidDel="00000000" w:rsidP="00000000" w:rsidRDefault="00000000" w:rsidRPr="00000000" w14:paraId="00000046">
      <w:pPr>
        <w:numPr>
          <w:ilvl w:val="0"/>
          <w:numId w:val="1"/>
        </w:numPr>
        <w:ind w:left="540" w:hanging="360"/>
        <w:rPr>
          <w:i w:val="1"/>
          <w:sz w:val="22"/>
          <w:szCs w:val="22"/>
        </w:rPr>
      </w:pPr>
      <w:r w:rsidDel="00000000" w:rsidR="00000000" w:rsidRPr="00000000">
        <w:rPr>
          <w:sz w:val="22"/>
          <w:szCs w:val="22"/>
          <w:rtl w:val="0"/>
        </w:rPr>
        <w:t xml:space="preserve">Qin Zhou, </w:t>
      </w:r>
      <w:r w:rsidDel="00000000" w:rsidR="00000000" w:rsidRPr="00000000">
        <w:rPr>
          <w:b w:val="1"/>
          <w:sz w:val="22"/>
          <w:szCs w:val="22"/>
          <w:rtl w:val="0"/>
        </w:rPr>
        <w:t xml:space="preserve">Karen Eggleston</w:t>
      </w:r>
      <w:r w:rsidDel="00000000" w:rsidR="00000000" w:rsidRPr="00000000">
        <w:rPr>
          <w:sz w:val="22"/>
          <w:szCs w:val="22"/>
          <w:rtl w:val="0"/>
        </w:rPr>
        <w:t xml:space="preserve">, Gordon Liu, “Health insurance and subjective well-being: evidence from integrating medical insurance across urban and rural areas in China,” </w:t>
      </w:r>
      <w:r w:rsidDel="00000000" w:rsidR="00000000" w:rsidRPr="00000000">
        <w:rPr>
          <w:i w:val="1"/>
          <w:sz w:val="22"/>
          <w:szCs w:val="22"/>
          <w:rtl w:val="0"/>
        </w:rPr>
        <w:t xml:space="preserve">Health Policy and Planning</w:t>
      </w:r>
      <w:r w:rsidDel="00000000" w:rsidR="00000000" w:rsidRPr="00000000">
        <w:rPr>
          <w:sz w:val="22"/>
          <w:szCs w:val="22"/>
          <w:rtl w:val="0"/>
        </w:rPr>
        <w:t xml:space="preserve">, Volume 39, Issue 6, July 2024, </w:t>
      </w:r>
      <w:hyperlink r:id="rId8">
        <w:r w:rsidDel="00000000" w:rsidR="00000000" w:rsidRPr="00000000">
          <w:rPr>
            <w:color w:val="0000ff"/>
            <w:u w:val="single"/>
            <w:rtl w:val="0"/>
          </w:rPr>
          <w:t xml:space="preserve">https://doi.org/10.1093/heapol/czae031</w:t>
        </w:r>
      </w:hyperlink>
      <w:r w:rsidDel="00000000" w:rsidR="00000000" w:rsidRPr="00000000">
        <w:rPr>
          <w:rtl w:val="0"/>
        </w:rPr>
      </w:r>
    </w:p>
    <w:p w:rsidR="00000000" w:rsidDel="00000000" w:rsidP="00000000" w:rsidRDefault="00000000" w:rsidRPr="00000000" w14:paraId="00000047">
      <w:pPr>
        <w:ind w:left="540" w:firstLine="0"/>
        <w:rPr>
          <w:sz w:val="22"/>
          <w:szCs w:val="22"/>
        </w:rPr>
      </w:pPr>
      <w:r w:rsidDel="00000000" w:rsidR="00000000" w:rsidRPr="00000000">
        <w:rPr>
          <w:rtl w:val="0"/>
        </w:rPr>
      </w:r>
    </w:p>
    <w:p w:rsidR="00000000" w:rsidDel="00000000" w:rsidP="00000000" w:rsidRDefault="00000000" w:rsidRPr="00000000" w14:paraId="00000048">
      <w:pPr>
        <w:numPr>
          <w:ilvl w:val="0"/>
          <w:numId w:val="1"/>
        </w:numPr>
        <w:ind w:left="540" w:hanging="360"/>
        <w:rPr>
          <w:i w:val="1"/>
        </w:rPr>
      </w:pPr>
      <w:r w:rsidDel="00000000" w:rsidR="00000000" w:rsidRPr="00000000">
        <w:rPr>
          <w:sz w:val="22"/>
          <w:szCs w:val="22"/>
          <w:rtl w:val="0"/>
        </w:rPr>
        <w:t xml:space="preserve">Annie Chang, Richard Liang, </w:t>
      </w:r>
      <w:r w:rsidDel="00000000" w:rsidR="00000000" w:rsidRPr="00000000">
        <w:rPr>
          <w:b w:val="1"/>
          <w:sz w:val="22"/>
          <w:szCs w:val="22"/>
          <w:rtl w:val="0"/>
        </w:rPr>
        <w:t xml:space="preserve">Karen Eggleston</w:t>
      </w:r>
      <w:r w:rsidDel="00000000" w:rsidR="00000000" w:rsidRPr="00000000">
        <w:rPr>
          <w:sz w:val="22"/>
          <w:szCs w:val="22"/>
          <w:rtl w:val="0"/>
        </w:rPr>
        <w:t xml:space="preserve">, Daejung Kim, “Patient Preferences for Telemedicine Among Individuals With Chronic Conditions in South Korea During the Early COVID-19 Pandemic,” </w:t>
      </w:r>
      <w:r w:rsidDel="00000000" w:rsidR="00000000" w:rsidRPr="00000000">
        <w:rPr>
          <w:i w:val="1"/>
          <w:sz w:val="22"/>
          <w:szCs w:val="22"/>
          <w:rtl w:val="0"/>
        </w:rPr>
        <w:t xml:space="preserve">Asia Pacific Journal of Public Health</w:t>
      </w:r>
      <w:r w:rsidDel="00000000" w:rsidR="00000000" w:rsidRPr="00000000">
        <w:rPr>
          <w:sz w:val="22"/>
          <w:szCs w:val="22"/>
          <w:rtl w:val="0"/>
        </w:rPr>
        <w:t xml:space="preserve">, October 14, 2023, </w:t>
      </w:r>
      <w:hyperlink r:id="rId9">
        <w:r w:rsidDel="00000000" w:rsidR="00000000" w:rsidRPr="00000000">
          <w:rPr>
            <w:color w:val="0000ff"/>
            <w:u w:val="single"/>
            <w:rtl w:val="0"/>
          </w:rPr>
          <w:t xml:space="preserve">https://doi.org/10.1177/10105395231204994</w:t>
        </w:r>
      </w:hyperlink>
      <w:r w:rsidDel="00000000" w:rsidR="00000000" w:rsidRPr="00000000">
        <w:rPr>
          <w:rtl w:val="0"/>
        </w:rPr>
      </w:r>
    </w:p>
    <w:p w:rsidR="00000000" w:rsidDel="00000000" w:rsidP="00000000" w:rsidRDefault="00000000" w:rsidRPr="00000000" w14:paraId="00000049">
      <w:pPr>
        <w:ind w:left="540" w:firstLine="0"/>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4A">
      <w:pPr>
        <w:numPr>
          <w:ilvl w:val="0"/>
          <w:numId w:val="1"/>
        </w:numPr>
        <w:ind w:left="540" w:hanging="360"/>
        <w:rPr>
          <w:i w:val="1"/>
        </w:rPr>
      </w:pPr>
      <w:r w:rsidDel="00000000" w:rsidR="00000000" w:rsidRPr="00000000">
        <w:rPr>
          <w:b w:val="1"/>
          <w:sz w:val="22"/>
          <w:szCs w:val="22"/>
          <w:rtl w:val="0"/>
        </w:rPr>
        <w:t xml:space="preserve">Karen Eggleston</w:t>
      </w:r>
      <w:r w:rsidDel="00000000" w:rsidR="00000000" w:rsidRPr="00000000">
        <w:rPr>
          <w:sz w:val="22"/>
          <w:szCs w:val="22"/>
          <w:rtl w:val="0"/>
        </w:rPr>
        <w:t xml:space="preserve">, “Valuing Longer, Healthier Lives: Assessing the Productivity of Health Spending in South Korea,” </w:t>
      </w:r>
      <w:r w:rsidDel="00000000" w:rsidR="00000000" w:rsidRPr="00000000">
        <w:rPr>
          <w:i w:val="1"/>
          <w:sz w:val="22"/>
          <w:szCs w:val="22"/>
          <w:rtl w:val="0"/>
        </w:rPr>
        <w:t xml:space="preserve">Asia-Pacific Issues</w:t>
      </w:r>
      <w:r w:rsidDel="00000000" w:rsidR="00000000" w:rsidRPr="00000000">
        <w:rPr>
          <w:sz w:val="22"/>
          <w:szCs w:val="22"/>
          <w:rtl w:val="0"/>
        </w:rPr>
        <w:t xml:space="preserve"> No. 158, East-West Center, March 2023. </w:t>
      </w:r>
      <w:hyperlink r:id="rId10">
        <w:r w:rsidDel="00000000" w:rsidR="00000000" w:rsidRPr="00000000">
          <w:rPr>
            <w:color w:val="0000ff"/>
            <w:sz w:val="22"/>
            <w:szCs w:val="22"/>
            <w:u w:val="single"/>
            <w:rtl w:val="0"/>
          </w:rPr>
          <w:t xml:space="preserve">https://www.eastwestcenter.org/publications/valuing-longer-healthier-lives-assessing-productivity-health-spending-south-korea</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4B">
      <w:pPr>
        <w:ind w:left="540" w:firstLine="0"/>
        <w:rPr>
          <w:sz w:val="22"/>
          <w:szCs w:val="22"/>
        </w:rPr>
      </w:pPr>
      <w:r w:rsidDel="00000000" w:rsidR="00000000" w:rsidRPr="00000000">
        <w:rPr>
          <w:rtl w:val="0"/>
        </w:rPr>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ind w:left="540" w:hanging="360"/>
        <w:rPr>
          <w:i w:val="1"/>
          <w:color w:val="000000"/>
          <w:sz w:val="22"/>
          <w:szCs w:val="22"/>
        </w:rPr>
      </w:pPr>
      <w:r w:rsidDel="00000000" w:rsidR="00000000" w:rsidRPr="00000000">
        <w:rPr>
          <w:color w:val="000000"/>
          <w:sz w:val="22"/>
          <w:szCs w:val="22"/>
          <w:rtl w:val="0"/>
        </w:rPr>
        <w:t xml:space="preserve">Jianchao Quan, Zhenping Zhao, Limin Wang, Carmen S. Ng, Harley H.Y. Kwok, Mei Zhang, Sunyue Zhou, Jiaxi Ye, Xin Jiong Ong, Robyn Ma, Gabriel M. Leung,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Maigeng Zhou, “Potential health and economic impact associated with achieving risk factor control in Chinese adults with diabetes: a microsimulation modelling study, ” </w:t>
      </w:r>
      <w:r w:rsidDel="00000000" w:rsidR="00000000" w:rsidRPr="00000000">
        <w:rPr>
          <w:i w:val="1"/>
          <w:color w:val="000000"/>
          <w:sz w:val="22"/>
          <w:szCs w:val="22"/>
          <w:rtl w:val="0"/>
        </w:rPr>
        <w:t xml:space="preserve">The Lancet Regional Health – Western Pacific</w:t>
      </w:r>
      <w:r w:rsidDel="00000000" w:rsidR="00000000" w:rsidRPr="00000000">
        <w:rPr>
          <w:color w:val="000000"/>
          <w:sz w:val="22"/>
          <w:szCs w:val="22"/>
          <w:rtl w:val="0"/>
        </w:rPr>
        <w:t xml:space="preserve">, January 14, 2023, </w:t>
      </w:r>
      <w:hyperlink r:id="rId11">
        <w:r w:rsidDel="00000000" w:rsidR="00000000" w:rsidRPr="00000000">
          <w:rPr>
            <w:color w:val="0000ff"/>
            <w:sz w:val="22"/>
            <w:szCs w:val="22"/>
            <w:u w:val="single"/>
            <w:rtl w:val="0"/>
          </w:rPr>
          <w:t xml:space="preserve">https://doi.org/10.1016/j.lanwpc.2023.100690</w:t>
        </w:r>
      </w:hyperlink>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ind w:left="540" w:firstLine="0"/>
        <w:rPr>
          <w:i w:val="1"/>
          <w:color w:val="000000"/>
          <w:sz w:val="22"/>
          <w:szCs w:val="22"/>
        </w:rPr>
      </w:pPr>
      <w:r w:rsidDel="00000000" w:rsidR="00000000" w:rsidRPr="00000000">
        <w:rPr>
          <w:rtl w:val="0"/>
        </w:rPr>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ind w:left="540" w:hanging="360"/>
        <w:rPr>
          <w:i w:val="1"/>
          <w:color w:val="000000"/>
          <w:sz w:val="22"/>
          <w:szCs w:val="22"/>
        </w:rPr>
      </w:pPr>
      <w:r w:rsidDel="00000000" w:rsidR="00000000" w:rsidRPr="00000000">
        <w:rPr>
          <w:color w:val="000000"/>
          <w:sz w:val="22"/>
          <w:szCs w:val="22"/>
          <w:rtl w:val="0"/>
        </w:rPr>
        <w:t xml:space="preserve">Rize Jing,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Xiaozhen Lai, Hai Fang, “Family physician services and blood pressure control in China: A population-based retrospective cohort study,” </w:t>
      </w:r>
      <w:r w:rsidDel="00000000" w:rsidR="00000000" w:rsidRPr="00000000">
        <w:rPr>
          <w:i w:val="1"/>
          <w:color w:val="000000"/>
          <w:sz w:val="22"/>
          <w:szCs w:val="22"/>
          <w:rtl w:val="0"/>
        </w:rPr>
        <w:t xml:space="preserve">Journal of Health Services Research &amp; Policy</w:t>
      </w:r>
      <w:r w:rsidDel="00000000" w:rsidR="00000000" w:rsidRPr="00000000">
        <w:rPr>
          <w:color w:val="000000"/>
          <w:sz w:val="22"/>
          <w:szCs w:val="22"/>
          <w:rtl w:val="0"/>
        </w:rPr>
        <w:t xml:space="preserve">, January 11, 2023, </w:t>
      </w:r>
      <w:hyperlink r:id="rId12">
        <w:r w:rsidDel="00000000" w:rsidR="00000000" w:rsidRPr="00000000">
          <w:rPr>
            <w:color w:val="0000ff"/>
            <w:sz w:val="22"/>
            <w:szCs w:val="22"/>
            <w:u w:val="single"/>
            <w:rtl w:val="0"/>
          </w:rPr>
          <w:t xml:space="preserve">https://doi.org/10.1177/13558196221149929</w:t>
        </w:r>
      </w:hyperlink>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ind w:left="540" w:firstLine="0"/>
        <w:rPr>
          <w:color w:val="000000"/>
          <w:sz w:val="22"/>
          <w:szCs w:val="22"/>
        </w:rPr>
      </w:pPr>
      <w:r w:rsidDel="00000000" w:rsidR="00000000" w:rsidRPr="00000000">
        <w:rPr>
          <w:rtl w:val="0"/>
        </w:rPr>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Adary Zhang, Jianchao Quan,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“Association between the quality of primary care, insurance coverage, and diabetes-related health outcomes in a cohort of older adults in China: results from the China Health and Retirement Longitudinal Study,” </w:t>
      </w:r>
      <w:r w:rsidDel="00000000" w:rsidR="00000000" w:rsidRPr="00000000">
        <w:rPr>
          <w:i w:val="1"/>
          <w:color w:val="000000"/>
          <w:sz w:val="22"/>
          <w:szCs w:val="22"/>
          <w:rtl w:val="0"/>
        </w:rPr>
        <w:t xml:space="preserve">BMJ Journals</w:t>
      </w:r>
      <w:r w:rsidDel="00000000" w:rsidR="00000000" w:rsidRPr="00000000">
        <w:rPr>
          <w:color w:val="000000"/>
          <w:sz w:val="22"/>
          <w:szCs w:val="22"/>
          <w:rtl w:val="0"/>
        </w:rPr>
        <w:t xml:space="preserve">, Volume 12, Issue 9, September 26, 2022,  </w:t>
      </w:r>
      <w:hyperlink r:id="rId13">
        <w:r w:rsidDel="00000000" w:rsidR="00000000" w:rsidRPr="00000000">
          <w:rPr>
            <w:color w:val="0000ff"/>
            <w:sz w:val="22"/>
            <w:szCs w:val="22"/>
            <w:u w:val="single"/>
            <w:rtl w:val="0"/>
          </w:rPr>
          <w:t xml:space="preserve">http://dx.doi.org/10.1136/bmjopen-2021-059756</w:t>
        </w:r>
      </w:hyperlink>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ind w:left="540" w:firstLine="0"/>
        <w:rPr>
          <w:color w:val="000000"/>
          <w:sz w:val="22"/>
          <w:szCs w:val="22"/>
        </w:rPr>
      </w:pPr>
      <w:r w:rsidDel="00000000" w:rsidR="00000000" w:rsidRPr="00000000">
        <w:rPr>
          <w:rtl w:val="0"/>
        </w:rPr>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Jui-fen Rachel Lu, Ying Isabel Chen,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Chih-Hung Chen, Brian Chen, “Assessing Taiwan’s pay-for-performance program for diabetes care: a cost-benefit net value approach,” </w:t>
      </w:r>
      <w:r w:rsidDel="00000000" w:rsidR="00000000" w:rsidRPr="00000000">
        <w:rPr>
          <w:i w:val="1"/>
          <w:color w:val="000000"/>
          <w:sz w:val="22"/>
          <w:szCs w:val="22"/>
          <w:rtl w:val="0"/>
        </w:rPr>
        <w:t xml:space="preserve">The European Journal of Health Economics</w:t>
      </w:r>
      <w:r w:rsidDel="00000000" w:rsidR="00000000" w:rsidRPr="00000000">
        <w:rPr>
          <w:color w:val="000000"/>
          <w:sz w:val="22"/>
          <w:szCs w:val="22"/>
          <w:rtl w:val="0"/>
        </w:rPr>
        <w:t xml:space="preserve">, 22 August 2022. </w:t>
      </w:r>
      <w:hyperlink r:id="rId14">
        <w:r w:rsidDel="00000000" w:rsidR="00000000" w:rsidRPr="00000000">
          <w:rPr>
            <w:color w:val="0000ff"/>
            <w:sz w:val="22"/>
            <w:szCs w:val="22"/>
            <w:u w:val="single"/>
            <w:rtl w:val="0"/>
          </w:rPr>
          <w:t xml:space="preserve">https://doi.org/10.1007/s10198-022-01504-3</w:t>
        </w:r>
      </w:hyperlink>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ind w:left="540" w:firstLine="0"/>
        <w:rPr>
          <w:color w:val="000000"/>
          <w:sz w:val="22"/>
          <w:szCs w:val="22"/>
        </w:rPr>
      </w:pPr>
      <w:r w:rsidDel="00000000" w:rsidR="00000000" w:rsidRPr="00000000">
        <w:rPr>
          <w:rtl w:val="0"/>
        </w:rPr>
      </w:r>
    </w:p>
    <w:p w:rsidR="00000000" w:rsidDel="00000000" w:rsidP="00000000" w:rsidRDefault="00000000" w:rsidRPr="00000000" w14:paraId="0000005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sz w:val="22"/>
          <w:szCs w:val="22"/>
          <w:rtl w:val="0"/>
        </w:rPr>
        <w:t xml:space="preserve">Megumi Kasajima, </w:t>
      </w:r>
      <w:r w:rsidDel="00000000" w:rsidR="00000000" w:rsidRPr="00000000">
        <w:rPr>
          <w:b w:val="1"/>
          <w:sz w:val="22"/>
          <w:szCs w:val="22"/>
          <w:rtl w:val="0"/>
        </w:rPr>
        <w:t xml:space="preserve">Karen Eggleston</w:t>
      </w:r>
      <w:r w:rsidDel="00000000" w:rsidR="00000000" w:rsidRPr="00000000">
        <w:rPr>
          <w:sz w:val="22"/>
          <w:szCs w:val="22"/>
          <w:rtl w:val="0"/>
        </w:rPr>
        <w:t xml:space="preserve">, Shoki Kusaka, Hiroki Matsui, Tomoki Tanaka, Bo-Kyung Son, Katsuya Iijima, Kazuo Goda, Masaru Kitsuregawa, Jay Bhattacharya, Hideki Hashimoto, “Projecting prevalence of frailty and dementia and the economic cost of care in Japan from 2016 to 2043: a microsimulation modelling study,”</w:t>
      </w:r>
      <w:r w:rsidDel="00000000" w:rsidR="00000000" w:rsidRPr="00000000">
        <w:rPr>
          <w:i w:val="1"/>
          <w:sz w:val="22"/>
          <w:szCs w:val="22"/>
          <w:rtl w:val="0"/>
        </w:rPr>
        <w:t xml:space="preserve"> The Lancet Public Health</w:t>
      </w:r>
      <w:r w:rsidDel="00000000" w:rsidR="00000000" w:rsidRPr="00000000">
        <w:rPr>
          <w:sz w:val="22"/>
          <w:szCs w:val="22"/>
          <w:rtl w:val="0"/>
        </w:rPr>
        <w:t xml:space="preserve">, Volume 7, Issue 5, 2022, Pages e458-e468,</w:t>
      </w:r>
      <w:hyperlink r:id="rId15">
        <w:r w:rsidDel="00000000" w:rsidR="00000000" w:rsidRPr="00000000">
          <w:rPr>
            <w:sz w:val="22"/>
            <w:szCs w:val="22"/>
            <w:rtl w:val="0"/>
          </w:rPr>
          <w:t xml:space="preserve"> </w:t>
        </w:r>
      </w:hyperlink>
      <w:hyperlink r:id="rId16">
        <w:r w:rsidDel="00000000" w:rsidR="00000000" w:rsidRPr="00000000">
          <w:rPr>
            <w:color w:val="1155cc"/>
            <w:sz w:val="22"/>
            <w:szCs w:val="22"/>
            <w:u w:val="single"/>
            <w:rtl w:val="0"/>
          </w:rPr>
          <w:t xml:space="preserve">https://doi.org/10.1016/S2468-2667(22)00044-5</w:t>
        </w:r>
      </w:hyperlink>
      <w:r w:rsidDel="00000000" w:rsidR="00000000" w:rsidRPr="00000000">
        <w:rPr>
          <w:sz w:val="22"/>
          <w:szCs w:val="22"/>
          <w:rtl w:val="0"/>
        </w:rPr>
        <w:t xml:space="preserve">. PMCID:</w:t>
      </w:r>
      <w:hyperlink r:id="rId17">
        <w:r w:rsidDel="00000000" w:rsidR="00000000" w:rsidRPr="00000000">
          <w:rPr>
            <w:sz w:val="22"/>
            <w:szCs w:val="22"/>
            <w:rtl w:val="0"/>
          </w:rPr>
          <w:t xml:space="preserve"> </w:t>
        </w:r>
      </w:hyperlink>
      <w:hyperlink r:id="rId18">
        <w:r w:rsidDel="00000000" w:rsidR="00000000" w:rsidRPr="00000000">
          <w:rPr>
            <w:color w:val="1155cc"/>
            <w:sz w:val="22"/>
            <w:szCs w:val="22"/>
            <w:u w:val="single"/>
            <w:rtl w:val="0"/>
          </w:rPr>
          <w:t xml:space="preserve">PMC9094718</w:t>
        </w:r>
      </w:hyperlink>
      <w:r w:rsidDel="00000000" w:rsidR="00000000" w:rsidRPr="00000000">
        <w:rPr>
          <w:color w:val="1155cc"/>
          <w:sz w:val="22"/>
          <w:szCs w:val="22"/>
          <w:u w:val="single"/>
          <w:rtl w:val="0"/>
        </w:rPr>
        <w:t xml:space="preserve"> </w:t>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ind w:left="540" w:firstLine="0"/>
        <w:rPr>
          <w:sz w:val="22"/>
          <w:szCs w:val="22"/>
        </w:rPr>
      </w:pPr>
      <w:bookmarkStart w:colFirst="0" w:colLast="0" w:name="_heading=h.dwilgtunvti6" w:id="3"/>
      <w:bookmarkEnd w:id="3"/>
      <w:r w:rsidDel="00000000" w:rsidR="00000000" w:rsidRPr="00000000">
        <w:rPr>
          <w:rtl w:val="0"/>
        </w:rPr>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bookmarkStart w:colFirst="0" w:colLast="0" w:name="_heading=h.mtz2gh3atknb" w:id="4"/>
      <w:bookmarkEnd w:id="4"/>
      <w:r w:rsidDel="00000000" w:rsidR="00000000" w:rsidRPr="00000000">
        <w:rPr>
          <w:sz w:val="22"/>
          <w:szCs w:val="22"/>
          <w:rtl w:val="0"/>
        </w:rPr>
        <w:t xml:space="preserve">Jinlin Liu, </w:t>
      </w:r>
      <w:r w:rsidDel="00000000" w:rsidR="00000000" w:rsidRPr="00000000">
        <w:rPr>
          <w:b w:val="1"/>
          <w:sz w:val="22"/>
          <w:szCs w:val="22"/>
          <w:rtl w:val="0"/>
        </w:rPr>
        <w:t xml:space="preserve">Karen Eggleston</w:t>
      </w:r>
      <w:r w:rsidDel="00000000" w:rsidR="00000000" w:rsidRPr="00000000">
        <w:rPr>
          <w:sz w:val="22"/>
          <w:szCs w:val="22"/>
          <w:rtl w:val="0"/>
        </w:rPr>
        <w:t xml:space="preserve">, “The Association between Health Workforce and Health Outcomes: A Cross-Country Econometric Study,” </w:t>
      </w:r>
      <w:r w:rsidDel="00000000" w:rsidR="00000000" w:rsidRPr="00000000">
        <w:rPr>
          <w:i w:val="1"/>
          <w:sz w:val="22"/>
          <w:szCs w:val="22"/>
          <w:rtl w:val="0"/>
        </w:rPr>
        <w:t xml:space="preserve">Social Indicators Research</w:t>
      </w:r>
      <w:r w:rsidDel="00000000" w:rsidR="00000000" w:rsidRPr="00000000">
        <w:rPr>
          <w:sz w:val="22"/>
          <w:szCs w:val="22"/>
          <w:rtl w:val="0"/>
        </w:rPr>
        <w:t xml:space="preserve"> (14 March 2022), </w:t>
      </w:r>
      <w:hyperlink r:id="rId19">
        <w:r w:rsidDel="00000000" w:rsidR="00000000" w:rsidRPr="00000000">
          <w:rPr>
            <w:color w:val="0000ff"/>
            <w:sz w:val="22"/>
            <w:szCs w:val="22"/>
            <w:u w:val="single"/>
            <w:rtl w:val="0"/>
          </w:rPr>
          <w:t xml:space="preserve">https://doi.org/10.1007/s11205-022-02910-z   </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ind w:left="540" w:firstLine="0"/>
        <w:rPr>
          <w:sz w:val="22"/>
          <w:szCs w:val="22"/>
        </w:rPr>
      </w:pPr>
      <w:bookmarkStart w:colFirst="0" w:colLast="0" w:name="_heading=h.2y5omzojm2bv" w:id="5"/>
      <w:bookmarkEnd w:id="5"/>
      <w:r w:rsidDel="00000000" w:rsidR="00000000" w:rsidRPr="00000000">
        <w:rPr>
          <w:rtl w:val="0"/>
        </w:rPr>
      </w:r>
    </w:p>
    <w:p w:rsidR="00000000" w:rsidDel="00000000" w:rsidP="00000000" w:rsidRDefault="00000000" w:rsidRPr="00000000" w14:paraId="00000058">
      <w:pPr>
        <w:numPr>
          <w:ilvl w:val="0"/>
          <w:numId w:val="1"/>
        </w:numPr>
        <w:ind w:left="540" w:hanging="360"/>
        <w:rPr>
          <w:sz w:val="22"/>
          <w:szCs w:val="22"/>
        </w:rPr>
      </w:pPr>
      <w:bookmarkStart w:colFirst="0" w:colLast="0" w:name="_heading=h.3dy6vkm" w:id="6"/>
      <w:bookmarkEnd w:id="6"/>
      <w:r w:rsidDel="00000000" w:rsidR="00000000" w:rsidRPr="00000000">
        <w:rPr>
          <w:sz w:val="22"/>
          <w:szCs w:val="22"/>
          <w:rtl w:val="0"/>
        </w:rPr>
        <w:t xml:space="preserve">Cynthia Chen, Jue Tao Lim, Ngee Choon Chia, Kim Daejung, Haemi Park, Lijia Wang, Bryan Tysinger, Michelle Zhao, Alex R Cook, Ming Zhe Chong, Jian-Min Yuan, Stefan Ma, Kelvin Bryan Tan, Tze Pin Ng, Woon-Puay Koh, Joanne Yoong, Jay Bhattacharya, </w:t>
      </w:r>
      <w:r w:rsidDel="00000000" w:rsidR="00000000" w:rsidRPr="00000000">
        <w:rPr>
          <w:b w:val="1"/>
          <w:sz w:val="22"/>
          <w:szCs w:val="22"/>
          <w:rtl w:val="0"/>
        </w:rPr>
        <w:t xml:space="preserve">Karen Eggleston</w:t>
      </w:r>
      <w:r w:rsidDel="00000000" w:rsidR="00000000" w:rsidRPr="00000000">
        <w:rPr>
          <w:sz w:val="22"/>
          <w:szCs w:val="22"/>
          <w:rtl w:val="0"/>
        </w:rPr>
        <w:t xml:space="preserve">, 2022, “Educational Gradients in Disability among Asia's Future Elderly: Projections for South Korea and Singapore,” </w:t>
      </w:r>
      <w:r w:rsidDel="00000000" w:rsidR="00000000" w:rsidRPr="00000000">
        <w:rPr>
          <w:i w:val="1"/>
          <w:sz w:val="22"/>
          <w:szCs w:val="22"/>
          <w:rtl w:val="0"/>
        </w:rPr>
        <w:t xml:space="preserve">Asian Development Review</w:t>
      </w:r>
      <w:r w:rsidDel="00000000" w:rsidR="00000000" w:rsidRPr="00000000">
        <w:rPr>
          <w:sz w:val="22"/>
          <w:szCs w:val="22"/>
          <w:rtl w:val="0"/>
        </w:rPr>
        <w:t xml:space="preserve">, Vol.39, No. 01, pp.51-89 (2022), </w:t>
      </w:r>
      <w:hyperlink r:id="rId20">
        <w:r w:rsidDel="00000000" w:rsidR="00000000" w:rsidRPr="00000000">
          <w:rPr>
            <w:color w:val="0000ff"/>
            <w:sz w:val="22"/>
            <w:szCs w:val="22"/>
            <w:u w:val="single"/>
            <w:rtl w:val="0"/>
          </w:rPr>
          <w:t xml:space="preserve">https://doi.org/10.1142/S0116110522500056</w:t>
        </w:r>
      </w:hyperlink>
      <w:r w:rsidDel="00000000" w:rsidR="00000000" w:rsidRPr="00000000">
        <w:rPr>
          <w:sz w:val="22"/>
          <w:szCs w:val="22"/>
          <w:rtl w:val="0"/>
        </w:rPr>
        <w:t xml:space="preserve">.</w:t>
      </w:r>
    </w:p>
    <w:p w:rsidR="00000000" w:rsidDel="00000000" w:rsidP="00000000" w:rsidRDefault="00000000" w:rsidRPr="00000000" w14:paraId="00000059">
      <w:pPr>
        <w:pBdr>
          <w:top w:space="0" w:sz="0" w:val="nil"/>
          <w:left w:space="0" w:sz="0" w:val="nil"/>
          <w:bottom w:space="0" w:sz="0" w:val="nil"/>
          <w:right w:space="0" w:sz="0" w:val="nil"/>
          <w:between w:space="0" w:sz="0" w:val="nil"/>
        </w:pBdr>
        <w:ind w:left="540" w:firstLine="0"/>
        <w:rPr>
          <w:sz w:val="22"/>
          <w:szCs w:val="22"/>
        </w:rPr>
      </w:pPr>
      <w:bookmarkStart w:colFirst="0" w:colLast="0" w:name="_heading=h.px1bpozgxysk" w:id="7"/>
      <w:bookmarkEnd w:id="7"/>
      <w:r w:rsidDel="00000000" w:rsidR="00000000" w:rsidRPr="00000000">
        <w:rPr>
          <w:rtl w:val="0"/>
        </w:rPr>
      </w:r>
    </w:p>
    <w:p w:rsidR="00000000" w:rsidDel="00000000" w:rsidP="00000000" w:rsidRDefault="00000000" w:rsidRPr="00000000" w14:paraId="0000005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bookmarkStart w:colFirst="0" w:colLast="0" w:name="_heading=h.a0h52cv5d0on" w:id="8"/>
      <w:bookmarkEnd w:id="8"/>
      <w:r w:rsidDel="00000000" w:rsidR="00000000" w:rsidRPr="00000000">
        <w:rPr>
          <w:color w:val="000000"/>
          <w:sz w:val="22"/>
          <w:szCs w:val="22"/>
          <w:rtl w:val="0"/>
        </w:rPr>
        <w:t xml:space="preserve">Kavita Singh, Yiqian Xin, Yuyin Xiao, Jiachao Quan, Daejung Kim, Phi-Phuong-Lan Nguyen, Dimple Kondal, Xinyi Yan, Guohong Li, Carmen S. Ng, Hyolim Kang, Hoang Minh Nam, Sailesh Mohan, Lijing L. Yan, Chenshu Shi, Jiayin Chen, Hoa Thi Hong Hanh, Viswanathan Mohan, Sandra Kong,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“Impact of the COVID-19 Pandemic on Chronic Disease Care in India, China, Hong Kong, Korea, and Vietnam,” </w:t>
      </w:r>
      <w:r w:rsidDel="00000000" w:rsidR="00000000" w:rsidRPr="00000000">
        <w:rPr>
          <w:i w:val="1"/>
          <w:color w:val="000000"/>
          <w:sz w:val="22"/>
          <w:szCs w:val="22"/>
          <w:rtl w:val="0"/>
        </w:rPr>
        <w:t xml:space="preserve">Asia Pacific Journal of Public Health</w:t>
      </w:r>
      <w:r w:rsidDel="00000000" w:rsidR="00000000" w:rsidRPr="00000000">
        <w:rPr>
          <w:sz w:val="22"/>
          <w:szCs w:val="22"/>
          <w:rtl w:val="0"/>
        </w:rPr>
        <w:t xml:space="preserve"> (January 22, 2022). </w:t>
      </w:r>
      <w:hyperlink r:id="rId21">
        <w:r w:rsidDel="00000000" w:rsidR="00000000" w:rsidRPr="00000000">
          <w:rPr>
            <w:color w:val="0000ff"/>
            <w:sz w:val="22"/>
            <w:szCs w:val="22"/>
            <w:u w:val="single"/>
            <w:rtl w:val="0"/>
          </w:rPr>
          <w:t xml:space="preserve">https://doi.org/10.1177/10105395211073052</w:t>
        </w:r>
      </w:hyperlink>
      <w:r w:rsidDel="00000000" w:rsidR="00000000" w:rsidRPr="00000000">
        <w:rPr>
          <w:rtl w:val="0"/>
        </w:rPr>
      </w:r>
    </w:p>
    <w:p w:rsidR="00000000" w:rsidDel="00000000" w:rsidP="00000000" w:rsidRDefault="00000000" w:rsidRPr="00000000" w14:paraId="0000005B">
      <w:pPr>
        <w:rPr>
          <w:sz w:val="22"/>
          <w:szCs w:val="22"/>
        </w:rPr>
      </w:pPr>
      <w:r w:rsidDel="00000000" w:rsidR="00000000" w:rsidRPr="00000000">
        <w:rPr>
          <w:rtl w:val="0"/>
        </w:rPr>
      </w:r>
    </w:p>
    <w:p w:rsidR="00000000" w:rsidDel="00000000" w:rsidP="00000000" w:rsidRDefault="00000000" w:rsidRPr="00000000" w14:paraId="0000005C">
      <w:pPr>
        <w:numPr>
          <w:ilvl w:val="0"/>
          <w:numId w:val="1"/>
        </w:numPr>
        <w:ind w:left="540" w:hanging="360"/>
        <w:rPr>
          <w:sz w:val="22"/>
          <w:szCs w:val="22"/>
        </w:rPr>
      </w:pPr>
      <w:r w:rsidDel="00000000" w:rsidR="00000000" w:rsidRPr="00000000">
        <w:rPr>
          <w:sz w:val="22"/>
          <w:szCs w:val="22"/>
          <w:rtl w:val="0"/>
        </w:rPr>
        <w:t xml:space="preserve">Hui Ding, Yiwei Chen, Min Yu, Jieming Zhong, Ruying Hu, Xiangyu Chen, Chunmei Wang, Kaixu Xie, </w:t>
      </w:r>
      <w:r w:rsidDel="00000000" w:rsidR="00000000" w:rsidRPr="00000000">
        <w:rPr>
          <w:b w:val="1"/>
          <w:sz w:val="22"/>
          <w:szCs w:val="22"/>
          <w:rtl w:val="0"/>
        </w:rPr>
        <w:t xml:space="preserve">Karen Eggleston</w:t>
      </w:r>
      <w:r w:rsidDel="00000000" w:rsidR="00000000" w:rsidRPr="00000000">
        <w:rPr>
          <w:sz w:val="22"/>
          <w:szCs w:val="22"/>
          <w:rtl w:val="0"/>
        </w:rPr>
        <w:t xml:space="preserve">, “The Effects of Chronic Disease Management in Primary Health Care: Evidence from Rural China,” </w:t>
      </w:r>
      <w:r w:rsidDel="00000000" w:rsidR="00000000" w:rsidRPr="00000000">
        <w:rPr>
          <w:i w:val="1"/>
          <w:sz w:val="22"/>
          <w:szCs w:val="22"/>
          <w:rtl w:val="0"/>
        </w:rPr>
        <w:t xml:space="preserve">Journal of Health Economics </w:t>
      </w:r>
      <w:r w:rsidDel="00000000" w:rsidR="00000000" w:rsidRPr="00000000">
        <w:rPr>
          <w:sz w:val="22"/>
          <w:szCs w:val="22"/>
          <w:rtl w:val="0"/>
        </w:rPr>
        <w:t xml:space="preserve">80 (December 2021): 102539.  </w:t>
      </w:r>
      <w:hyperlink r:id="rId22">
        <w:r w:rsidDel="00000000" w:rsidR="00000000" w:rsidRPr="00000000">
          <w:rPr>
            <w:color w:val="1155cc"/>
            <w:sz w:val="22"/>
            <w:szCs w:val="22"/>
            <w:u w:val="single"/>
            <w:rtl w:val="0"/>
          </w:rPr>
          <w:t xml:space="preserve">https://doi.org/10.1016/j.jhealeco.2021.102539</w:t>
        </w:r>
      </w:hyperlink>
      <w:r w:rsidDel="00000000" w:rsidR="00000000" w:rsidRPr="00000000">
        <w:rPr>
          <w:sz w:val="22"/>
          <w:szCs w:val="22"/>
          <w:rtl w:val="0"/>
        </w:rPr>
        <w:t xml:space="preserve"> (NBER working paper No. 26100).</w:t>
      </w:r>
    </w:p>
    <w:p w:rsidR="00000000" w:rsidDel="00000000" w:rsidP="00000000" w:rsidRDefault="00000000" w:rsidRPr="00000000" w14:paraId="0000005D">
      <w:pPr>
        <w:ind w:left="540" w:firstLine="0"/>
        <w:rPr>
          <w:sz w:val="22"/>
          <w:szCs w:val="22"/>
        </w:rPr>
      </w:pPr>
      <w:bookmarkStart w:colFirst="0" w:colLast="0" w:name="_heading=h.3znysh7" w:id="9"/>
      <w:bookmarkEnd w:id="9"/>
      <w:r w:rsidDel="00000000" w:rsidR="00000000" w:rsidRPr="00000000">
        <w:rPr>
          <w:rtl w:val="0"/>
        </w:rPr>
      </w:r>
    </w:p>
    <w:p w:rsidR="00000000" w:rsidDel="00000000" w:rsidP="00000000" w:rsidRDefault="00000000" w:rsidRPr="00000000" w14:paraId="0000005E">
      <w:pPr>
        <w:numPr>
          <w:ilvl w:val="0"/>
          <w:numId w:val="1"/>
        </w:numPr>
        <w:ind w:left="540" w:hanging="360"/>
        <w:rPr>
          <w:sz w:val="22"/>
          <w:szCs w:val="22"/>
        </w:rPr>
      </w:pPr>
      <w:bookmarkStart w:colFirst="0" w:colLast="0" w:name="_heading=h.2et92p0" w:id="10"/>
      <w:bookmarkEnd w:id="10"/>
      <w:r w:rsidDel="00000000" w:rsidR="00000000" w:rsidRPr="00000000">
        <w:rPr>
          <w:sz w:val="22"/>
          <w:szCs w:val="22"/>
          <w:rtl w:val="0"/>
        </w:rPr>
        <w:t xml:space="preserve">Qin Zhou, Qing He, </w:t>
      </w:r>
      <w:r w:rsidDel="00000000" w:rsidR="00000000" w:rsidRPr="00000000">
        <w:rPr>
          <w:b w:val="1"/>
          <w:sz w:val="22"/>
          <w:szCs w:val="22"/>
          <w:rtl w:val="0"/>
        </w:rPr>
        <w:t xml:space="preserve">Karen Eggleston</w:t>
      </w:r>
      <w:r w:rsidDel="00000000" w:rsidR="00000000" w:rsidRPr="00000000">
        <w:rPr>
          <w:sz w:val="22"/>
          <w:szCs w:val="22"/>
          <w:rtl w:val="0"/>
        </w:rPr>
        <w:t xml:space="preserve">, Gordon G. Liu, 2021. “Urban-Rural Health Insurance Integration in China: Impact on Health Care Utilization, Financial Risk Protection, and Health Status,” </w:t>
      </w:r>
      <w:r w:rsidDel="00000000" w:rsidR="00000000" w:rsidRPr="00000000">
        <w:rPr>
          <w:i w:val="1"/>
          <w:sz w:val="22"/>
          <w:szCs w:val="22"/>
          <w:rtl w:val="0"/>
        </w:rPr>
        <w:t xml:space="preserve">Applied Economics</w:t>
      </w:r>
      <w:r w:rsidDel="00000000" w:rsidR="00000000" w:rsidRPr="00000000">
        <w:rPr>
          <w:sz w:val="22"/>
          <w:szCs w:val="22"/>
          <w:rtl w:val="0"/>
        </w:rPr>
        <w:t xml:space="preserve"> 08 (November 2021). </w:t>
      </w:r>
      <w:hyperlink r:id="rId23">
        <w:r w:rsidDel="00000000" w:rsidR="00000000" w:rsidRPr="00000000">
          <w:rPr>
            <w:color w:val="1155cc"/>
            <w:sz w:val="22"/>
            <w:szCs w:val="22"/>
            <w:u w:val="single"/>
            <w:rtl w:val="0"/>
          </w:rPr>
          <w:t xml:space="preserve">https://doi.org/10.1080/00036846.2021.1998323</w:t>
        </w:r>
      </w:hyperlink>
      <w:r w:rsidDel="00000000" w:rsidR="00000000" w:rsidRPr="00000000">
        <w:rPr>
          <w:sz w:val="22"/>
          <w:szCs w:val="22"/>
          <w:rtl w:val="0"/>
        </w:rPr>
        <w:t xml:space="preserve"> </w:t>
      </w:r>
    </w:p>
    <w:p w:rsidR="00000000" w:rsidDel="00000000" w:rsidP="00000000" w:rsidRDefault="00000000" w:rsidRPr="00000000" w14:paraId="0000005F">
      <w:pPr>
        <w:rPr>
          <w:sz w:val="22"/>
          <w:szCs w:val="22"/>
        </w:rPr>
      </w:pPr>
      <w:bookmarkStart w:colFirst="0" w:colLast="0" w:name="_heading=h.1t3h5sf" w:id="11"/>
      <w:bookmarkEnd w:id="11"/>
      <w:r w:rsidDel="00000000" w:rsidR="00000000" w:rsidRPr="00000000">
        <w:rPr>
          <w:rtl w:val="0"/>
        </w:rPr>
      </w:r>
    </w:p>
    <w:p w:rsidR="00000000" w:rsidDel="00000000" w:rsidP="00000000" w:rsidRDefault="00000000" w:rsidRPr="00000000" w14:paraId="00000060">
      <w:pPr>
        <w:numPr>
          <w:ilvl w:val="0"/>
          <w:numId w:val="1"/>
        </w:numPr>
        <w:ind w:left="540" w:hanging="360"/>
        <w:rPr>
          <w:sz w:val="22"/>
          <w:szCs w:val="22"/>
        </w:rPr>
      </w:pPr>
      <w:bookmarkStart w:colFirst="0" w:colLast="0" w:name="_heading=h.4d34og8" w:id="12"/>
      <w:bookmarkEnd w:id="12"/>
      <w:r w:rsidDel="00000000" w:rsidR="00000000" w:rsidRPr="00000000">
        <w:rPr>
          <w:sz w:val="22"/>
          <w:szCs w:val="22"/>
          <w:rtl w:val="0"/>
        </w:rPr>
        <w:t xml:space="preserve">Zhou, Qin, </w:t>
      </w:r>
      <w:r w:rsidDel="00000000" w:rsidR="00000000" w:rsidRPr="00000000">
        <w:rPr>
          <w:b w:val="1"/>
          <w:sz w:val="22"/>
          <w:szCs w:val="22"/>
          <w:rtl w:val="0"/>
        </w:rPr>
        <w:t xml:space="preserve">Karen Eggleston</w:t>
      </w:r>
      <w:r w:rsidDel="00000000" w:rsidR="00000000" w:rsidRPr="00000000">
        <w:rPr>
          <w:sz w:val="22"/>
          <w:szCs w:val="22"/>
          <w:rtl w:val="0"/>
        </w:rPr>
        <w:t xml:space="preserve">, Gordon G. Liu, 2021. “Healthcare utilization at retirement in China,” </w:t>
      </w:r>
      <w:r w:rsidDel="00000000" w:rsidR="00000000" w:rsidRPr="00000000">
        <w:rPr>
          <w:i w:val="1"/>
          <w:sz w:val="22"/>
          <w:szCs w:val="22"/>
          <w:rtl w:val="0"/>
        </w:rPr>
        <w:t xml:space="preserve">Health Economics</w:t>
      </w:r>
      <w:r w:rsidDel="00000000" w:rsidR="00000000" w:rsidRPr="00000000">
        <w:rPr>
          <w:sz w:val="22"/>
          <w:szCs w:val="22"/>
          <w:rtl w:val="0"/>
        </w:rPr>
        <w:t xml:space="preserve">. 30(11), 2618–2636. </w:t>
      </w:r>
      <w:hyperlink r:id="rId24">
        <w:r w:rsidDel="00000000" w:rsidR="00000000" w:rsidRPr="00000000">
          <w:rPr>
            <w:color w:val="1155cc"/>
            <w:sz w:val="22"/>
            <w:szCs w:val="22"/>
            <w:u w:val="single"/>
            <w:rtl w:val="0"/>
          </w:rPr>
          <w:t xml:space="preserve">http://dx.doi.org/10.1002/hec.4400</w:t>
        </w:r>
      </w:hyperlink>
      <w:r w:rsidDel="00000000" w:rsidR="00000000" w:rsidRPr="00000000">
        <w:rPr>
          <w:sz w:val="22"/>
          <w:szCs w:val="22"/>
          <w:rtl w:val="0"/>
        </w:rPr>
        <w:t xml:space="preserve"> </w:t>
      </w:r>
    </w:p>
    <w:p w:rsidR="00000000" w:rsidDel="00000000" w:rsidP="00000000" w:rsidRDefault="00000000" w:rsidRPr="00000000" w14:paraId="0000006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sz w:val="22"/>
          <w:szCs w:val="22"/>
          <w:rtl w:val="0"/>
        </w:rPr>
        <w:t xml:space="preserve">Min </w:t>
      </w:r>
      <w:r w:rsidDel="00000000" w:rsidR="00000000" w:rsidRPr="00000000">
        <w:rPr>
          <w:color w:val="000000"/>
          <w:sz w:val="22"/>
          <w:szCs w:val="22"/>
          <w:rtl w:val="0"/>
        </w:rPr>
        <w:t xml:space="preserve">Yu, Jieming Zhong, Ruying Hu, Xiangyu Chen, Chunmei Wang, Kaixu Xie, Merrell Guzman, Xiaotong Gui, Sandra Tian-Jiao Kong, Tingting Qu,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“The Impact of Catastrophic Medical Insurance in China: A five-year patient-level panel study,” </w:t>
      </w:r>
      <w:r w:rsidDel="00000000" w:rsidR="00000000" w:rsidRPr="00000000">
        <w:rPr>
          <w:i w:val="1"/>
          <w:color w:val="000000"/>
          <w:sz w:val="22"/>
          <w:szCs w:val="22"/>
          <w:rtl w:val="0"/>
        </w:rPr>
        <w:t xml:space="preserve">The Lancet Regional Health - Western Pacific</w:t>
      </w:r>
      <w:r w:rsidDel="00000000" w:rsidR="00000000" w:rsidRPr="00000000">
        <w:rPr>
          <w:color w:val="000000"/>
          <w:sz w:val="22"/>
          <w:szCs w:val="22"/>
          <w:rtl w:val="0"/>
        </w:rPr>
        <w:t xml:space="preserve"> 13 (Augu</w:t>
      </w:r>
      <w:r w:rsidDel="00000000" w:rsidR="00000000" w:rsidRPr="00000000">
        <w:rPr>
          <w:sz w:val="22"/>
          <w:szCs w:val="22"/>
          <w:rtl w:val="0"/>
        </w:rPr>
        <w:t xml:space="preserve">st 2021): 100174. </w:t>
      </w:r>
      <w:hyperlink r:id="rId25">
        <w:r w:rsidDel="00000000" w:rsidR="00000000" w:rsidRPr="00000000">
          <w:rPr>
            <w:color w:val="0000ff"/>
            <w:sz w:val="22"/>
            <w:szCs w:val="22"/>
            <w:u w:val="single"/>
            <w:rtl w:val="0"/>
          </w:rPr>
          <w:t xml:space="preserve">https://doi.org/10.1016/j.lanwpc.2021.100174</w:t>
        </w:r>
      </w:hyperlink>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sz w:val="22"/>
          <w:szCs w:val="22"/>
          <w:rtl w:val="0"/>
        </w:rPr>
        <w:t xml:space="preserve">Toshiaki </w:t>
      </w:r>
      <w:r w:rsidDel="00000000" w:rsidR="00000000" w:rsidRPr="00000000">
        <w:rPr>
          <w:color w:val="000000"/>
          <w:sz w:val="22"/>
          <w:szCs w:val="22"/>
          <w:rtl w:val="0"/>
        </w:rPr>
        <w:t xml:space="preserve">Iizuka, Katsuhiko Nishiyama, Brian Chen,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“False alarm? Estimating the marginal value of health signals.” </w:t>
      </w:r>
      <w:r w:rsidDel="00000000" w:rsidR="00000000" w:rsidRPr="00000000">
        <w:rPr>
          <w:i w:val="1"/>
          <w:color w:val="000000"/>
          <w:sz w:val="22"/>
          <w:szCs w:val="22"/>
          <w:rtl w:val="0"/>
        </w:rPr>
        <w:t xml:space="preserve">Journal of Public Economics</w:t>
      </w:r>
      <w:r w:rsidDel="00000000" w:rsidR="00000000" w:rsidRPr="00000000">
        <w:rPr>
          <w:color w:val="000000"/>
          <w:sz w:val="22"/>
          <w:szCs w:val="22"/>
          <w:rtl w:val="0"/>
        </w:rPr>
        <w:t xml:space="preserve"> 195 (March 2021): 104368. </w:t>
      </w:r>
      <w:hyperlink r:id="rId26">
        <w:r w:rsidDel="00000000" w:rsidR="00000000" w:rsidRPr="00000000">
          <w:rPr>
            <w:color w:val="0000ff"/>
            <w:sz w:val="22"/>
            <w:szCs w:val="22"/>
            <w:u w:val="single"/>
            <w:rtl w:val="0"/>
          </w:rPr>
          <w:t xml:space="preserve">https://doi.org/10.1016/j.jpubeco.2021.104368</w:t>
        </w:r>
      </w:hyperlink>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6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sz w:val="22"/>
          <w:szCs w:val="22"/>
          <w:rtl w:val="0"/>
        </w:rPr>
        <w:t xml:space="preserve">Jianchao </w:t>
      </w:r>
      <w:r w:rsidDel="00000000" w:rsidR="00000000" w:rsidRPr="00000000">
        <w:rPr>
          <w:color w:val="000000"/>
          <w:sz w:val="22"/>
          <w:szCs w:val="22"/>
          <w:rtl w:val="0"/>
        </w:rPr>
        <w:t xml:space="preserve">Quan, Carmen S. Ng, Harley H. Y. Kwok,Ada  Zhang, Yuet H. Yuen, Cheung-Hei Choi, Shing-Chung Siu, Simon </w:t>
      </w:r>
      <w:r w:rsidDel="00000000" w:rsidR="00000000" w:rsidRPr="00000000">
        <w:rPr>
          <w:sz w:val="22"/>
          <w:szCs w:val="22"/>
          <w:rtl w:val="0"/>
        </w:rPr>
        <w:t xml:space="preserve">Y. Tang, Nelson M. Wat, Jean Woo, </w:t>
      </w:r>
      <w:r w:rsidDel="00000000" w:rsidR="00000000" w:rsidRPr="00000000">
        <w:rPr>
          <w:b w:val="1"/>
          <w:sz w:val="22"/>
          <w:szCs w:val="22"/>
          <w:rtl w:val="0"/>
        </w:rPr>
        <w:t xml:space="preserve">Karen</w:t>
      </w:r>
      <w:r w:rsidDel="00000000" w:rsidR="00000000" w:rsidRPr="00000000">
        <w:rPr>
          <w:b w:val="1"/>
          <w:color w:val="000000"/>
          <w:sz w:val="22"/>
          <w:szCs w:val="22"/>
          <w:rtl w:val="0"/>
        </w:rPr>
        <w:t xml:space="preserve"> Eggleston</w:t>
      </w:r>
      <w:r w:rsidDel="00000000" w:rsidR="00000000" w:rsidRPr="00000000">
        <w:rPr>
          <w:sz w:val="22"/>
          <w:szCs w:val="22"/>
          <w:rtl w:val="0"/>
        </w:rPr>
        <w:t xml:space="preserve">, Gabriel M. </w:t>
      </w:r>
      <w:r w:rsidDel="00000000" w:rsidR="00000000" w:rsidRPr="00000000">
        <w:rPr>
          <w:color w:val="000000"/>
          <w:sz w:val="22"/>
          <w:szCs w:val="22"/>
          <w:rtl w:val="0"/>
        </w:rPr>
        <w:t xml:space="preserve">Leung. </w:t>
      </w:r>
      <w:r w:rsidDel="00000000" w:rsidR="00000000" w:rsidRPr="00000000">
        <w:rPr>
          <w:sz w:val="22"/>
          <w:szCs w:val="22"/>
          <w:rtl w:val="0"/>
        </w:rPr>
        <w:t xml:space="preserve">“</w:t>
      </w:r>
      <w:r w:rsidDel="00000000" w:rsidR="00000000" w:rsidRPr="00000000">
        <w:rPr>
          <w:color w:val="000000"/>
          <w:sz w:val="22"/>
          <w:szCs w:val="22"/>
          <w:rtl w:val="0"/>
        </w:rPr>
        <w:t xml:space="preserve">Development and validation of the CHIME simulation model to assess lifetime health outcomes of prediabetes and type 2 diabetes in Chinese populations: A modeling study. </w:t>
      </w:r>
      <w:r w:rsidDel="00000000" w:rsidR="00000000" w:rsidRPr="00000000">
        <w:rPr>
          <w:i w:val="1"/>
          <w:color w:val="000000"/>
          <w:sz w:val="22"/>
          <w:szCs w:val="22"/>
          <w:rtl w:val="0"/>
        </w:rPr>
        <w:t xml:space="preserve">PLoS Med</w:t>
      </w:r>
      <w:r w:rsidDel="00000000" w:rsidR="00000000" w:rsidRPr="00000000">
        <w:rPr>
          <w:color w:val="000000"/>
          <w:sz w:val="22"/>
          <w:szCs w:val="22"/>
          <w:rtl w:val="0"/>
        </w:rPr>
        <w:t xml:space="preserve"> 18(6): e1003692 (June 24, 2021). </w:t>
      </w:r>
      <w:hyperlink r:id="rId27">
        <w:r w:rsidDel="00000000" w:rsidR="00000000" w:rsidRPr="00000000">
          <w:rPr>
            <w:color w:val="0000ff"/>
            <w:sz w:val="22"/>
            <w:szCs w:val="22"/>
            <w:u w:val="single"/>
            <w:rtl w:val="0"/>
          </w:rPr>
          <w:t xml:space="preserve">https://doi.org/10.1371/journal.pmed.1003692</w:t>
        </w:r>
      </w:hyperlink>
      <w:r w:rsidDel="00000000" w:rsidR="00000000" w:rsidRPr="00000000">
        <w:rPr>
          <w:sz w:val="22"/>
          <w:szCs w:val="22"/>
          <w:rtl w:val="0"/>
        </w:rPr>
        <w:t xml:space="preserve"> PMC8270422</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6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sz w:val="22"/>
          <w:szCs w:val="22"/>
          <w:rtl w:val="0"/>
        </w:rPr>
        <w:t xml:space="preserve">Kavita </w:t>
      </w:r>
      <w:r w:rsidDel="00000000" w:rsidR="00000000" w:rsidRPr="00000000">
        <w:rPr>
          <w:color w:val="000000"/>
          <w:sz w:val="22"/>
          <w:szCs w:val="22"/>
          <w:rtl w:val="0"/>
        </w:rPr>
        <w:t xml:space="preserve">Singh, </w:t>
      </w:r>
      <w:r w:rsidDel="00000000" w:rsidR="00000000" w:rsidRPr="00000000">
        <w:rPr>
          <w:sz w:val="22"/>
          <w:szCs w:val="22"/>
          <w:rtl w:val="0"/>
        </w:rPr>
        <w:t xml:space="preserve">Dimple </w:t>
      </w:r>
      <w:r w:rsidDel="00000000" w:rsidR="00000000" w:rsidRPr="00000000">
        <w:rPr>
          <w:color w:val="000000"/>
          <w:sz w:val="22"/>
          <w:szCs w:val="22"/>
          <w:rtl w:val="0"/>
        </w:rPr>
        <w:t xml:space="preserve">Kondal, Sailesh Mohan, </w:t>
      </w:r>
      <w:r w:rsidDel="00000000" w:rsidR="00000000" w:rsidRPr="00000000">
        <w:rPr>
          <w:i w:val="1"/>
          <w:color w:val="000000"/>
          <w:sz w:val="22"/>
          <w:szCs w:val="22"/>
          <w:rtl w:val="0"/>
        </w:rPr>
        <w:t xml:space="preserve">et al.</w:t>
      </w:r>
      <w:r w:rsidDel="00000000" w:rsidR="00000000" w:rsidRPr="00000000">
        <w:rPr>
          <w:color w:val="000000"/>
          <w:sz w:val="22"/>
          <w:szCs w:val="22"/>
          <w:rtl w:val="0"/>
        </w:rPr>
        <w:t xml:space="preserve"> </w:t>
      </w:r>
      <w:r w:rsidDel="00000000" w:rsidR="00000000" w:rsidRPr="00000000">
        <w:rPr>
          <w:b w:val="1"/>
          <w:sz w:val="22"/>
          <w:szCs w:val="22"/>
          <w:rtl w:val="0"/>
        </w:rPr>
        <w:t xml:space="preserve">Karen </w:t>
      </w:r>
      <w:r w:rsidDel="00000000" w:rsidR="00000000" w:rsidRPr="00000000">
        <w:rPr>
          <w:b w:val="1"/>
          <w:color w:val="000000"/>
          <w:sz w:val="22"/>
          <w:szCs w:val="22"/>
          <w:rtl w:val="0"/>
        </w:rPr>
        <w:t xml:space="preserve">Eggleston</w:t>
      </w:r>
      <w:r w:rsidDel="00000000" w:rsidR="00000000" w:rsidRPr="00000000">
        <w:rPr>
          <w:b w:val="1"/>
          <w:sz w:val="22"/>
          <w:szCs w:val="22"/>
          <w:rtl w:val="0"/>
        </w:rPr>
        <w:t xml:space="preserve">. “</w:t>
      </w:r>
      <w:r w:rsidDel="00000000" w:rsidR="00000000" w:rsidRPr="00000000">
        <w:rPr>
          <w:color w:val="000000"/>
          <w:sz w:val="22"/>
          <w:szCs w:val="22"/>
          <w:rtl w:val="0"/>
        </w:rPr>
        <w:t xml:space="preserve">Health, psychosocial, and economic impacts of the COVID-19 pandemic on people with chronic conditions in India: a mixed methods study.</w:t>
      </w:r>
      <w:r w:rsidDel="00000000" w:rsidR="00000000" w:rsidRPr="00000000">
        <w:rPr>
          <w:sz w:val="22"/>
          <w:szCs w:val="22"/>
          <w:rtl w:val="0"/>
        </w:rPr>
        <w:t xml:space="preserv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BMC Public Health</w:t>
      </w:r>
      <w:r w:rsidDel="00000000" w:rsidR="00000000" w:rsidRPr="00000000">
        <w:rPr>
          <w:color w:val="000000"/>
          <w:sz w:val="22"/>
          <w:szCs w:val="22"/>
          <w:rtl w:val="0"/>
        </w:rPr>
        <w:t xml:space="preserve"> </w:t>
      </w:r>
      <w:r w:rsidDel="00000000" w:rsidR="00000000" w:rsidRPr="00000000">
        <w:rPr>
          <w:b w:val="1"/>
          <w:color w:val="000000"/>
          <w:sz w:val="22"/>
          <w:szCs w:val="22"/>
          <w:rtl w:val="0"/>
        </w:rPr>
        <w:t xml:space="preserve">21, </w:t>
      </w:r>
      <w:r w:rsidDel="00000000" w:rsidR="00000000" w:rsidRPr="00000000">
        <w:rPr>
          <w:color w:val="000000"/>
          <w:sz w:val="22"/>
          <w:szCs w:val="22"/>
          <w:rtl w:val="0"/>
        </w:rPr>
        <w:t xml:space="preserve">685 (April 8, 2021). </w:t>
      </w:r>
      <w:hyperlink r:id="rId28">
        <w:r w:rsidDel="00000000" w:rsidR="00000000" w:rsidRPr="00000000">
          <w:rPr>
            <w:color w:val="0000ff"/>
            <w:sz w:val="22"/>
            <w:szCs w:val="22"/>
            <w:u w:val="single"/>
            <w:rtl w:val="0"/>
          </w:rPr>
          <w:t xml:space="preserve">https://doi.org/10.1186/s12889-021-10708-w</w:t>
        </w:r>
      </w:hyperlink>
      <w:r w:rsidDel="00000000" w:rsidR="00000000" w:rsidRPr="00000000">
        <w:rPr>
          <w:color w:val="000000"/>
          <w:sz w:val="22"/>
          <w:szCs w:val="22"/>
          <w:rtl w:val="0"/>
        </w:rPr>
        <w:t xml:space="preserve"> PMC8027966</w:t>
      </w:r>
    </w:p>
    <w:p w:rsidR="00000000" w:rsidDel="00000000" w:rsidP="00000000" w:rsidRDefault="00000000" w:rsidRPr="00000000" w14:paraId="00000069">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6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sz w:val="22"/>
          <w:szCs w:val="22"/>
          <w:rtl w:val="0"/>
        </w:rPr>
        <w:t xml:space="preserve">Kavita </w:t>
      </w:r>
      <w:r w:rsidDel="00000000" w:rsidR="00000000" w:rsidRPr="00000000">
        <w:rPr>
          <w:color w:val="000000"/>
          <w:sz w:val="22"/>
          <w:szCs w:val="22"/>
          <w:rtl w:val="0"/>
        </w:rPr>
        <w:t xml:space="preserve">Singh, Kaushik A, Johnson L, </w:t>
      </w:r>
      <w:r w:rsidDel="00000000" w:rsidR="00000000" w:rsidRPr="00000000">
        <w:rPr>
          <w:i w:val="1"/>
          <w:color w:val="000000"/>
          <w:sz w:val="22"/>
          <w:szCs w:val="22"/>
          <w:rtl w:val="0"/>
        </w:rPr>
        <w:t xml:space="preserve">et al.</w:t>
      </w:r>
      <w:r w:rsidDel="00000000" w:rsidR="00000000" w:rsidRPr="00000000">
        <w:rPr>
          <w:color w:val="000000"/>
          <w:sz w:val="22"/>
          <w:szCs w:val="22"/>
          <w:rtl w:val="0"/>
        </w:rPr>
        <w:t xml:space="preserve"> </w:t>
      </w:r>
      <w:r w:rsidDel="00000000" w:rsidR="00000000" w:rsidRPr="00000000">
        <w:rPr>
          <w:b w:val="1"/>
          <w:color w:val="000000"/>
          <w:sz w:val="22"/>
          <w:szCs w:val="22"/>
          <w:rtl w:val="0"/>
        </w:rPr>
        <w:t xml:space="preserve">Eggleston K, </w:t>
      </w:r>
      <w:r w:rsidDel="00000000" w:rsidR="00000000" w:rsidRPr="00000000">
        <w:rPr>
          <w:color w:val="000000"/>
          <w:sz w:val="22"/>
          <w:szCs w:val="22"/>
          <w:rtl w:val="0"/>
        </w:rPr>
        <w:t xml:space="preserve">Prabhakaran D. </w:t>
      </w:r>
      <w:r w:rsidDel="00000000" w:rsidR="00000000" w:rsidRPr="00000000">
        <w:rPr>
          <w:sz w:val="22"/>
          <w:szCs w:val="22"/>
          <w:rtl w:val="0"/>
        </w:rPr>
        <w:t xml:space="preserve">“</w:t>
      </w:r>
      <w:r w:rsidDel="00000000" w:rsidR="00000000" w:rsidRPr="00000000">
        <w:rPr>
          <w:color w:val="000000"/>
          <w:sz w:val="22"/>
          <w:szCs w:val="22"/>
          <w:rtl w:val="0"/>
        </w:rPr>
        <w:t xml:space="preserve">Patient experiences and perceptions of chronic disease care during the COVID-19 pandemic in India: a qualitative study.</w:t>
      </w:r>
      <w:r w:rsidDel="00000000" w:rsidR="00000000" w:rsidRPr="00000000">
        <w:rPr>
          <w:sz w:val="22"/>
          <w:szCs w:val="22"/>
          <w:rtl w:val="0"/>
        </w:rPr>
        <w:t xml:space="preserv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BMJ Open</w:t>
      </w:r>
      <w:r w:rsidDel="00000000" w:rsidR="00000000" w:rsidRPr="00000000">
        <w:rPr>
          <w:color w:val="000000"/>
          <w:sz w:val="22"/>
          <w:szCs w:val="22"/>
          <w:rtl w:val="0"/>
        </w:rPr>
        <w:t xml:space="preserve"> 2021; 11:e048926 (May 14, 2021). </w:t>
      </w:r>
      <w:hyperlink r:id="rId29">
        <w:r w:rsidDel="00000000" w:rsidR="00000000" w:rsidRPr="00000000">
          <w:rPr>
            <w:color w:val="1155cc"/>
            <w:sz w:val="22"/>
            <w:szCs w:val="22"/>
            <w:u w:val="single"/>
            <w:rtl w:val="0"/>
          </w:rPr>
          <w:t xml:space="preserve">doi:10.1136/bmjopen-2021-048926</w:t>
        </w:r>
      </w:hyperlink>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6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Kasajima, Megumi, Hideki Hashimoto, Sze-Chuan Suen, Hawre Jalal, Brian Chen,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Jay Bhattacharya, “Future projection of the health and functional status of older people in Japan: A multistate transition microsimulation model with repeated cross-sectional data. </w:t>
      </w:r>
      <w:r w:rsidDel="00000000" w:rsidR="00000000" w:rsidRPr="00000000">
        <w:rPr>
          <w:i w:val="1"/>
          <w:color w:val="000000"/>
          <w:sz w:val="22"/>
          <w:szCs w:val="22"/>
          <w:rtl w:val="0"/>
        </w:rPr>
        <w:t xml:space="preserve">Health Economics</w:t>
      </w:r>
      <w:r w:rsidDel="00000000" w:rsidR="00000000" w:rsidRPr="00000000">
        <w:rPr>
          <w:color w:val="000000"/>
          <w:sz w:val="22"/>
          <w:szCs w:val="22"/>
          <w:rtl w:val="0"/>
        </w:rPr>
        <w:t xml:space="preserve">. 2021 (30);30–51. </w:t>
      </w:r>
      <w:hyperlink r:id="rId30">
        <w:r w:rsidDel="00000000" w:rsidR="00000000" w:rsidRPr="00000000">
          <w:rPr>
            <w:color w:val="0000ff"/>
            <w:sz w:val="22"/>
            <w:szCs w:val="22"/>
            <w:u w:val="single"/>
            <w:rtl w:val="0"/>
          </w:rPr>
          <w:t xml:space="preserve">https://doi.org/10.1002/hec.3986</w:t>
        </w:r>
      </w:hyperlink>
      <w:r w:rsidDel="00000000" w:rsidR="00000000" w:rsidRPr="00000000">
        <w:rPr>
          <w:color w:val="00549e"/>
          <w:sz w:val="22"/>
          <w:szCs w:val="22"/>
          <w:rtl w:val="0"/>
        </w:rPr>
        <w:t xml:space="preserve"> </w:t>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Kim, Daejung, Cynthia Chen, Bryan Tysinger, Sungchul Park, Ming Zhe Chong, Lijia Wang, Michelle Zhao, Jina-Min Yuan, Woon-Puay Koh, Joanne Yoong, Jay Bhattacharya,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“Smoking, life expectancy, and chronic disease in South Korea, Singapore, and the United States: A microsimulation model.” </w:t>
      </w:r>
      <w:r w:rsidDel="00000000" w:rsidR="00000000" w:rsidRPr="00000000">
        <w:rPr>
          <w:i w:val="1"/>
          <w:color w:val="000000"/>
          <w:sz w:val="22"/>
          <w:szCs w:val="22"/>
          <w:rtl w:val="0"/>
        </w:rPr>
        <w:t xml:space="preserve">Health Economics</w:t>
      </w:r>
      <w:r w:rsidDel="00000000" w:rsidR="00000000" w:rsidRPr="00000000">
        <w:rPr>
          <w:color w:val="000000"/>
          <w:sz w:val="22"/>
          <w:szCs w:val="22"/>
          <w:rtl w:val="0"/>
        </w:rPr>
        <w:t xml:space="preserve"> 2021(30); 92–104. </w:t>
      </w:r>
      <w:hyperlink r:id="rId31">
        <w:r w:rsidDel="00000000" w:rsidR="00000000" w:rsidRPr="00000000">
          <w:rPr>
            <w:color w:val="0000ff"/>
            <w:sz w:val="22"/>
            <w:szCs w:val="22"/>
            <w:u w:val="single"/>
            <w:rtl w:val="0"/>
          </w:rPr>
          <w:t xml:space="preserve">https://doi.org/10.1002/hec.3978</w:t>
        </w:r>
      </w:hyperlink>
      <w:r w:rsidDel="00000000" w:rsidR="00000000" w:rsidRPr="00000000">
        <w:rPr>
          <w:color w:val="000000"/>
          <w:sz w:val="22"/>
          <w:szCs w:val="22"/>
          <w:rtl w:val="0"/>
        </w:rPr>
        <w:t xml:space="preserve"> </w:t>
      </w:r>
      <w:r w:rsidDel="00000000" w:rsidR="00000000" w:rsidRPr="00000000">
        <w:rPr>
          <w:sz w:val="22"/>
          <w:szCs w:val="22"/>
          <w:rtl w:val="0"/>
        </w:rPr>
        <w:t xml:space="preserve">PMC7269831</w:t>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7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Eggleston, Karen</w:t>
      </w:r>
      <w:r w:rsidDel="00000000" w:rsidR="00000000" w:rsidRPr="00000000">
        <w:rPr>
          <w:color w:val="000000"/>
          <w:sz w:val="22"/>
          <w:szCs w:val="22"/>
          <w:rtl w:val="0"/>
        </w:rPr>
        <w:t xml:space="preserve">, Brian K. Chen, Chih-Hung Chen, Ying Isabel Chen, Talitha Feenstra, Toshiaki Iizuka, Janet Tin Kei Lam et al.</w:t>
      </w:r>
      <w:r w:rsidDel="00000000" w:rsidR="00000000" w:rsidRPr="00000000">
        <w:rPr>
          <w:sz w:val="22"/>
          <w:szCs w:val="22"/>
          <w:rtl w:val="0"/>
        </w:rPr>
        <w:t xml:space="preserve">. </w:t>
      </w:r>
      <w:r w:rsidDel="00000000" w:rsidR="00000000" w:rsidRPr="00000000">
        <w:rPr>
          <w:color w:val="000000"/>
          <w:sz w:val="22"/>
          <w:szCs w:val="22"/>
          <w:rtl w:val="0"/>
        </w:rPr>
        <w:t xml:space="preserve">“Are quality-adjusted medical prices declining for chronic disease? Evidence from diabetes care in four health systems.” </w:t>
      </w:r>
      <w:r w:rsidDel="00000000" w:rsidR="00000000" w:rsidRPr="00000000">
        <w:rPr>
          <w:i w:val="1"/>
          <w:color w:val="000000"/>
          <w:sz w:val="22"/>
          <w:szCs w:val="22"/>
          <w:rtl w:val="0"/>
        </w:rPr>
        <w:t xml:space="preserve">European Journal of Health Economics</w:t>
      </w:r>
      <w:r w:rsidDel="00000000" w:rsidR="00000000" w:rsidRPr="00000000">
        <w:rPr>
          <w:color w:val="000000"/>
          <w:sz w:val="22"/>
          <w:szCs w:val="22"/>
          <w:rtl w:val="0"/>
        </w:rPr>
        <w:t xml:space="preserve"> </w:t>
      </w:r>
      <w:r w:rsidDel="00000000" w:rsidR="00000000" w:rsidRPr="00000000">
        <w:rPr>
          <w:b w:val="1"/>
          <w:color w:val="000000"/>
          <w:sz w:val="22"/>
          <w:szCs w:val="22"/>
          <w:rtl w:val="0"/>
        </w:rPr>
        <w:t xml:space="preserve">21, </w:t>
      </w:r>
      <w:r w:rsidDel="00000000" w:rsidR="00000000" w:rsidRPr="00000000">
        <w:rPr>
          <w:color w:val="000000"/>
          <w:sz w:val="22"/>
          <w:szCs w:val="22"/>
          <w:rtl w:val="0"/>
        </w:rPr>
        <w:t xml:space="preserve">689–702 (2020). </w:t>
      </w:r>
      <w:hyperlink r:id="rId32">
        <w:r w:rsidDel="00000000" w:rsidR="00000000" w:rsidRPr="00000000">
          <w:rPr>
            <w:color w:val="0000ff"/>
            <w:sz w:val="22"/>
            <w:szCs w:val="22"/>
            <w:u w:val="single"/>
            <w:rtl w:val="0"/>
          </w:rPr>
          <w:t xml:space="preserve">https://doi.org/10.1007/s10198-020-01164-1</w:t>
        </w:r>
      </w:hyperlink>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7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Fang, Hai,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Kara Hanson, and Ming Wu. 2019. “Enhancing Financial Protection under China's Social Health Insurance to Achieve Universal Health Coverage,” </w:t>
      </w:r>
      <w:r w:rsidDel="00000000" w:rsidR="00000000" w:rsidRPr="00000000">
        <w:rPr>
          <w:i w:val="1"/>
          <w:color w:val="000000"/>
          <w:sz w:val="22"/>
          <w:szCs w:val="22"/>
          <w:rtl w:val="0"/>
        </w:rPr>
        <w:t xml:space="preserve">BMJ</w:t>
      </w:r>
      <w:r w:rsidDel="00000000" w:rsidR="00000000" w:rsidRPr="00000000">
        <w:rPr>
          <w:color w:val="000000"/>
          <w:sz w:val="22"/>
          <w:szCs w:val="22"/>
          <w:rtl w:val="0"/>
        </w:rPr>
        <w:t xml:space="preserve"> 2019;365:l2378. </w:t>
      </w:r>
      <w:hyperlink r:id="rId33">
        <w:r w:rsidDel="00000000" w:rsidR="00000000" w:rsidRPr="00000000">
          <w:rPr>
            <w:color w:val="0000ff"/>
            <w:sz w:val="22"/>
            <w:szCs w:val="22"/>
            <w:u w:val="single"/>
            <w:rtl w:val="0"/>
          </w:rPr>
          <w:t xml:space="preserve">https://www.bmj.com/content/365/bmj.l2378</w:t>
        </w:r>
      </w:hyperlink>
      <w:r w:rsidDel="00000000" w:rsidR="00000000" w:rsidRPr="00000000">
        <w:rPr>
          <w:color w:val="000000"/>
          <w:sz w:val="22"/>
          <w:szCs w:val="22"/>
          <w:rtl w:val="0"/>
        </w:rPr>
        <w:t xml:space="preserve">. PMC6598720</w:t>
      </w:r>
    </w:p>
    <w:p w:rsidR="00000000" w:rsidDel="00000000" w:rsidP="00000000" w:rsidRDefault="00000000" w:rsidRPr="00000000" w14:paraId="00000073">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Eggleston, Karen N.</w:t>
      </w:r>
      <w:r w:rsidDel="00000000" w:rsidR="00000000" w:rsidRPr="00000000">
        <w:rPr>
          <w:color w:val="000000"/>
          <w:sz w:val="22"/>
          <w:szCs w:val="22"/>
          <w:rtl w:val="0"/>
        </w:rPr>
        <w:t xml:space="preserve">, and Anita Mukherjee. 2019. “Financing Longevity: The Economics of Pensions, Health, and Long-Term Care – Introduction to the Special Issue.” </w:t>
      </w:r>
      <w:r w:rsidDel="00000000" w:rsidR="00000000" w:rsidRPr="00000000">
        <w:rPr>
          <w:i w:val="1"/>
          <w:color w:val="000000"/>
          <w:sz w:val="22"/>
          <w:szCs w:val="22"/>
          <w:rtl w:val="0"/>
        </w:rPr>
        <w:t xml:space="preserve">The Journal of the Economics of Ageing </w:t>
      </w:r>
      <w:r w:rsidDel="00000000" w:rsidR="00000000" w:rsidRPr="00000000">
        <w:rPr>
          <w:color w:val="000000"/>
          <w:sz w:val="22"/>
          <w:szCs w:val="22"/>
          <w:rtl w:val="0"/>
        </w:rPr>
        <w:t xml:space="preserve">13</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(Special Issue guest editor with Anita Mukherjee): 1-6.</w:t>
      </w:r>
    </w:p>
    <w:p w:rsidR="00000000" w:rsidDel="00000000" w:rsidP="00000000" w:rsidRDefault="00000000" w:rsidRPr="00000000" w14:paraId="00000075">
      <w:pPr>
        <w:pBdr>
          <w:top w:space="0" w:sz="0" w:val="nil"/>
          <w:left w:space="0" w:sz="0" w:val="nil"/>
          <w:bottom w:space="0" w:sz="0" w:val="nil"/>
          <w:right w:space="0" w:sz="0" w:val="nil"/>
          <w:between w:space="0" w:sz="0" w:val="nil"/>
        </w:pBdr>
        <w:ind w:left="720" w:firstLine="0"/>
        <w:rPr>
          <w:color w:val="131413"/>
          <w:sz w:val="22"/>
          <w:szCs w:val="22"/>
        </w:rPr>
      </w:pPr>
      <w:r w:rsidDel="00000000" w:rsidR="00000000" w:rsidRPr="00000000">
        <w:rPr>
          <w:rtl w:val="0"/>
        </w:rPr>
      </w:r>
    </w:p>
    <w:p w:rsidR="00000000" w:rsidDel="00000000" w:rsidP="00000000" w:rsidRDefault="00000000" w:rsidRPr="00000000" w14:paraId="00000076">
      <w:pPr>
        <w:numPr>
          <w:ilvl w:val="0"/>
          <w:numId w:val="1"/>
        </w:numPr>
        <w:pBdr>
          <w:top w:space="0" w:sz="0" w:val="nil"/>
          <w:left w:space="0" w:sz="0" w:val="nil"/>
          <w:bottom w:space="0" w:sz="0" w:val="nil"/>
          <w:right w:space="0" w:sz="0" w:val="nil"/>
          <w:between w:space="0" w:sz="0" w:val="nil"/>
        </w:pBdr>
        <w:ind w:left="540" w:hanging="360"/>
        <w:rPr>
          <w:color w:val="131413"/>
          <w:sz w:val="22"/>
          <w:szCs w:val="22"/>
        </w:rPr>
      </w:pPr>
      <w:r w:rsidDel="00000000" w:rsidR="00000000" w:rsidRPr="00000000">
        <w:rPr>
          <w:color w:val="000000"/>
          <w:sz w:val="22"/>
          <w:szCs w:val="22"/>
          <w:rtl w:val="0"/>
        </w:rPr>
        <w:t xml:space="preserve">Singh, Kavita, K.M.Venkat Narayan,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2019. “</w:t>
      </w:r>
      <w:r w:rsidDel="00000000" w:rsidR="00000000" w:rsidRPr="00000000">
        <w:rPr>
          <w:color w:val="131413"/>
          <w:sz w:val="22"/>
          <w:szCs w:val="22"/>
          <w:rtl w:val="0"/>
        </w:rPr>
        <w:t xml:space="preserve">Economic Impact of Diabetes in South Asia: The Magnitude of the Problem,” </w:t>
      </w:r>
      <w:r w:rsidDel="00000000" w:rsidR="00000000" w:rsidRPr="00000000">
        <w:rPr>
          <w:i w:val="1"/>
          <w:color w:val="000000"/>
          <w:sz w:val="22"/>
          <w:szCs w:val="22"/>
          <w:rtl w:val="0"/>
        </w:rPr>
        <w:t xml:space="preserve">Current Diabetes Reports</w:t>
      </w:r>
      <w:r w:rsidDel="00000000" w:rsidR="00000000" w:rsidRPr="00000000">
        <w:rPr>
          <w:color w:val="000000"/>
          <w:sz w:val="22"/>
          <w:szCs w:val="22"/>
          <w:rtl w:val="0"/>
        </w:rPr>
        <w:t xml:space="preserve"> 19: 34. </w:t>
      </w:r>
      <w:hyperlink r:id="rId34">
        <w:r w:rsidDel="00000000" w:rsidR="00000000" w:rsidRPr="00000000">
          <w:rPr>
            <w:color w:val="0000ff"/>
            <w:sz w:val="22"/>
            <w:szCs w:val="22"/>
            <w:u w:val="single"/>
            <w:rtl w:val="0"/>
          </w:rPr>
          <w:t xml:space="preserve">https://doi.org/10.1007/s11892-019-1146-1</w:t>
        </w:r>
      </w:hyperlink>
      <w:r w:rsidDel="00000000" w:rsidR="00000000" w:rsidRPr="00000000">
        <w:rPr>
          <w:color w:val="000000"/>
          <w:sz w:val="22"/>
          <w:szCs w:val="22"/>
          <w:rtl w:val="0"/>
        </w:rPr>
        <w:t xml:space="preserve"> </w:t>
      </w: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7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Haibin Wu, </w:t>
      </w: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Jieming Zhong, Ruying Hu, Chunmei Wang, Kaixu Xie Yiwei Chen, Xiangyu Chen, Min Yu. 2018. “How do type 2 diabetes mellitus (T2DM)-related complications and socioeconomic factors impact direct medical costs? A cross-sectional study in rural southeast China.” </w:t>
      </w:r>
      <w:hyperlink r:id="rId35">
        <w:r w:rsidDel="00000000" w:rsidR="00000000" w:rsidRPr="00000000">
          <w:rPr>
            <w:color w:val="1155cc"/>
            <w:sz w:val="22"/>
            <w:szCs w:val="22"/>
            <w:u w:val="single"/>
            <w:rtl w:val="0"/>
          </w:rPr>
          <w:t xml:space="preserve">http://dx.doi.org/10.1136/bmjopen-2017-020647</w:t>
        </w:r>
      </w:hyperlink>
      <w:r w:rsidDel="00000000" w:rsidR="00000000" w:rsidRPr="00000000">
        <w:rPr>
          <w:sz w:val="22"/>
          <w:szCs w:val="22"/>
          <w:rtl w:val="0"/>
        </w:rPr>
        <w:t xml:space="preserve"> PMC6224711</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7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Eggleston, Karen</w:t>
      </w:r>
      <w:r w:rsidDel="00000000" w:rsidR="00000000" w:rsidRPr="00000000">
        <w:rPr>
          <w:color w:val="000000"/>
          <w:sz w:val="22"/>
          <w:szCs w:val="22"/>
          <w:rtl w:val="0"/>
        </w:rPr>
        <w:t xml:space="preserve">, 2018. “Innovation and Shortage: The Yin and Yang of the Health Sector.” </w:t>
      </w:r>
      <w:r w:rsidDel="00000000" w:rsidR="00000000" w:rsidRPr="00000000">
        <w:rPr>
          <w:i w:val="1"/>
          <w:color w:val="000000"/>
          <w:sz w:val="22"/>
          <w:szCs w:val="22"/>
          <w:rtl w:val="0"/>
        </w:rPr>
        <w:t xml:space="preserve">Acta Oeconomica</w:t>
      </w:r>
      <w:r w:rsidDel="00000000" w:rsidR="00000000" w:rsidRPr="00000000">
        <w:rPr>
          <w:color w:val="000000"/>
          <w:sz w:val="22"/>
          <w:szCs w:val="22"/>
          <w:rtl w:val="0"/>
        </w:rPr>
        <w:t xml:space="preserve"> 68, no. s1 (2018): 99-114. </w:t>
      </w:r>
      <w:hyperlink r:id="rId36">
        <w:r w:rsidDel="00000000" w:rsidR="00000000" w:rsidRPr="00000000">
          <w:rPr>
            <w:color w:val="1155cc"/>
            <w:sz w:val="22"/>
            <w:szCs w:val="22"/>
            <w:u w:val="single"/>
            <w:rtl w:val="0"/>
          </w:rPr>
          <w:t xml:space="preserve">https://doi.org/10.1556/032.2018.68.s.8</w:t>
        </w:r>
      </w:hyperlink>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7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Haibin Wu, </w:t>
      </w: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Jieming Zhong, Ruying Hu, Chunmei Wang, Kaixu Xie Yiwei Chen, Xiangyu Chen, Min Yu. 2018. “Direct medical cost of diabetes in rural China using electronic insurance claims data and diabetes management data,” </w:t>
      </w:r>
      <w:r w:rsidDel="00000000" w:rsidR="00000000" w:rsidRPr="00000000">
        <w:rPr>
          <w:i w:val="1"/>
          <w:color w:val="000000"/>
          <w:sz w:val="22"/>
          <w:szCs w:val="22"/>
          <w:rtl w:val="0"/>
        </w:rPr>
        <w:t xml:space="preserve">Journal of Diabetes Investigation</w:t>
      </w:r>
      <w:r w:rsidDel="00000000" w:rsidR="00000000" w:rsidRPr="00000000">
        <w:rPr>
          <w:color w:val="000000"/>
          <w:sz w:val="22"/>
          <w:szCs w:val="22"/>
          <w:rtl w:val="0"/>
        </w:rPr>
        <w:t xml:space="preserve"> 40, 8237-8246. </w:t>
      </w:r>
      <w:hyperlink r:id="rId37">
        <w:r w:rsidDel="00000000" w:rsidR="00000000" w:rsidRPr="00000000">
          <w:rPr>
            <w:color w:val="1155cc"/>
            <w:sz w:val="22"/>
            <w:szCs w:val="22"/>
            <w:u w:val="single"/>
            <w:rtl w:val="0"/>
          </w:rPr>
          <w:t xml:space="preserve">https://doi.org/10.1111/jdi.12897</w:t>
        </w:r>
      </w:hyperlink>
      <w:r w:rsidDel="00000000" w:rsidR="00000000" w:rsidRPr="00000000">
        <w:rPr>
          <w:color w:val="000000"/>
          <w:sz w:val="22"/>
          <w:szCs w:val="22"/>
          <w:rtl w:val="0"/>
        </w:rPr>
        <w:t xml:space="preserve"> PMC6400160</w:t>
      </w:r>
    </w:p>
    <w:p w:rsidR="00000000" w:rsidDel="00000000" w:rsidP="00000000" w:rsidRDefault="00000000" w:rsidRPr="00000000" w14:paraId="0000007D">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7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Xi Chen,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Ang Sun, 2018. “The Impact of Social Pensions on Intergenerational Relationships: Comparative Evidence from China,” </w:t>
      </w:r>
      <w:r w:rsidDel="00000000" w:rsidR="00000000" w:rsidRPr="00000000">
        <w:rPr>
          <w:i w:val="1"/>
          <w:color w:val="000000"/>
          <w:sz w:val="22"/>
          <w:szCs w:val="22"/>
          <w:rtl w:val="0"/>
        </w:rPr>
        <w:t xml:space="preserve">The Journal of the Economics of Ageing</w:t>
      </w:r>
      <w:r w:rsidDel="00000000" w:rsidR="00000000" w:rsidRPr="00000000">
        <w:rPr>
          <w:color w:val="000000"/>
          <w:sz w:val="22"/>
          <w:szCs w:val="22"/>
          <w:rtl w:val="0"/>
        </w:rPr>
        <w:t xml:space="preserve"> 12: 225-235. </w:t>
      </w:r>
      <w:hyperlink r:id="rId38">
        <w:r w:rsidDel="00000000" w:rsidR="00000000" w:rsidRPr="00000000">
          <w:rPr>
            <w:color w:val="1155cc"/>
            <w:sz w:val="22"/>
            <w:szCs w:val="22"/>
            <w:u w:val="single"/>
            <w:rtl w:val="0"/>
          </w:rPr>
          <w:t xml:space="preserve">https://doi.org/10.1016/j.jeoa.2017.04.001</w:t>
        </w:r>
      </w:hyperlink>
      <w:r w:rsidDel="00000000" w:rsidR="00000000" w:rsidRPr="00000000">
        <w:rPr>
          <w:color w:val="000000"/>
          <w:sz w:val="22"/>
          <w:szCs w:val="22"/>
          <w:rtl w:val="0"/>
        </w:rPr>
        <w:t xml:space="preserve"> PMC6286058</w:t>
      </w:r>
    </w:p>
    <w:p w:rsidR="00000000" w:rsidDel="00000000" w:rsidP="00000000" w:rsidRDefault="00000000" w:rsidRPr="00000000" w14:paraId="0000007F">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80">
      <w:pPr>
        <w:numPr>
          <w:ilvl w:val="0"/>
          <w:numId w:val="1"/>
        </w:numPr>
        <w:pBdr>
          <w:top w:space="0" w:sz="0" w:val="nil"/>
          <w:left w:space="0" w:sz="0" w:val="nil"/>
          <w:bottom w:space="0" w:sz="0" w:val="nil"/>
          <w:right w:space="0" w:sz="0" w:val="nil"/>
          <w:between w:space="0" w:sz="0" w:val="nil"/>
        </w:pBdr>
        <w:ind w:left="540" w:hanging="360"/>
        <w:rPr>
          <w:color w:val="000000"/>
        </w:rPr>
      </w:pPr>
      <w:bookmarkStart w:colFirst="0" w:colLast="0" w:name="_heading=h.2s8eyo1" w:id="13"/>
      <w:bookmarkEnd w:id="13"/>
      <w:r w:rsidDel="00000000" w:rsidR="00000000" w:rsidRPr="00000000">
        <w:rPr>
          <w:color w:val="000000"/>
          <w:sz w:val="22"/>
          <w:szCs w:val="22"/>
          <w:rtl w:val="0"/>
        </w:rPr>
        <w:t xml:space="preserve">Jianchao Quan, Huyang Zhang, Deanette Pang, Brian K. Chen, Janice M. Johnston, Weiyan Jian, Zheng Yi Lau, Toshiaki Iizuka, Gabriel M. Leung, Hai Fang, Kelvin B. Tan,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2017. “Avoidable Hospital Admissions from Diabetes Complications in Japan, Singapore, Hong Kong, and Communities Outside Beijing,” </w:t>
      </w:r>
      <w:r w:rsidDel="00000000" w:rsidR="00000000" w:rsidRPr="00000000">
        <w:rPr>
          <w:i w:val="1"/>
          <w:color w:val="000000"/>
          <w:sz w:val="22"/>
          <w:szCs w:val="22"/>
          <w:rtl w:val="0"/>
        </w:rPr>
        <w:t xml:space="preserve">Health Affairs </w:t>
      </w:r>
      <w:r w:rsidDel="00000000" w:rsidR="00000000" w:rsidRPr="00000000">
        <w:rPr>
          <w:color w:val="000000"/>
          <w:sz w:val="22"/>
          <w:szCs w:val="22"/>
          <w:rtl w:val="0"/>
        </w:rPr>
        <w:t xml:space="preserve">36, No.11 (2017): 1896-1903. </w:t>
      </w:r>
      <w:hyperlink r:id="rId39">
        <w:r w:rsidDel="00000000" w:rsidR="00000000" w:rsidRPr="00000000">
          <w:rPr>
            <w:color w:val="1155cc"/>
            <w:sz w:val="22"/>
            <w:szCs w:val="22"/>
            <w:u w:val="single"/>
            <w:rtl w:val="0"/>
          </w:rPr>
          <w:t xml:space="preserve">https://doi.org/10.1377/hlthaff.2017.0479</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8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bookmarkStart w:colFirst="0" w:colLast="0" w:name="_heading=h.17dp8vu" w:id="14"/>
      <w:bookmarkEnd w:id="14"/>
      <w:r w:rsidDel="00000000" w:rsidR="00000000" w:rsidRPr="00000000">
        <w:rPr>
          <w:color w:val="000000"/>
          <w:sz w:val="22"/>
          <w:szCs w:val="22"/>
          <w:rtl w:val="0"/>
        </w:rPr>
        <w:t xml:space="preserve">Maigeng Zhou, Shiwei Liu, Kate Bundorf,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Sen Zhou, 2017. “Mortality in Rural China Declined As Health Insurance Coverage Increased, But No Evidence the Two Are Linked,” </w:t>
      </w:r>
      <w:r w:rsidDel="00000000" w:rsidR="00000000" w:rsidRPr="00000000">
        <w:rPr>
          <w:i w:val="1"/>
          <w:color w:val="000000"/>
          <w:sz w:val="22"/>
          <w:szCs w:val="22"/>
          <w:rtl w:val="0"/>
        </w:rPr>
        <w:t xml:space="preserve">Health Affairs</w:t>
      </w:r>
      <w:r w:rsidDel="00000000" w:rsidR="00000000" w:rsidRPr="00000000">
        <w:rPr>
          <w:color w:val="000000"/>
          <w:sz w:val="22"/>
          <w:szCs w:val="22"/>
          <w:rtl w:val="0"/>
        </w:rPr>
        <w:t xml:space="preserve"> 36(9) (September 2017): 1672</w:t>
      </w:r>
      <w:r w:rsidDel="00000000" w:rsidR="00000000" w:rsidRPr="00000000">
        <w:rPr>
          <w:rFonts w:ascii="ANMFN F+ Adv T T 2876772e+ 20" w:cs="ANMFN F+ Adv T T 2876772e+ 20" w:eastAsia="ANMFN F+ Adv T T 2876772e+ 20" w:hAnsi="ANMFN F+ Adv T T 2876772e+ 20"/>
          <w:color w:val="000000"/>
          <w:sz w:val="22"/>
          <w:szCs w:val="22"/>
          <w:rtl w:val="0"/>
        </w:rPr>
        <w:t xml:space="preserve">–</w:t>
      </w:r>
      <w:r w:rsidDel="00000000" w:rsidR="00000000" w:rsidRPr="00000000">
        <w:rPr>
          <w:color w:val="000000"/>
          <w:sz w:val="22"/>
          <w:szCs w:val="22"/>
          <w:rtl w:val="0"/>
        </w:rPr>
        <w:t xml:space="preserve">1678.</w:t>
      </w:r>
      <w:r w:rsidDel="00000000" w:rsidR="00000000" w:rsidRPr="00000000">
        <w:rPr>
          <w:i w:val="1"/>
          <w:color w:val="000000"/>
          <w:sz w:val="22"/>
          <w:szCs w:val="22"/>
          <w:rtl w:val="0"/>
        </w:rPr>
        <w:t xml:space="preserve"> </w:t>
      </w:r>
      <w:hyperlink r:id="rId40">
        <w:r w:rsidDel="00000000" w:rsidR="00000000" w:rsidRPr="00000000">
          <w:rPr>
            <w:color w:val="1155cc"/>
            <w:sz w:val="22"/>
            <w:szCs w:val="22"/>
            <w:u w:val="single"/>
            <w:rtl w:val="0"/>
          </w:rPr>
          <w:t xml:space="preserve">https://doi.org/10.1377/hlthaff.2017.0135</w:t>
        </w:r>
      </w:hyperlink>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8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Qiulin Chen,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Wei Zhang, Jiaying Zhao, and Sen Zhou, 2017. “The Educational Gradient in Health in China,” </w:t>
      </w:r>
      <w:r w:rsidDel="00000000" w:rsidR="00000000" w:rsidRPr="00000000">
        <w:rPr>
          <w:i w:val="1"/>
          <w:color w:val="000000"/>
          <w:sz w:val="22"/>
          <w:szCs w:val="22"/>
          <w:rtl w:val="0"/>
        </w:rPr>
        <w:t xml:space="preserve">The China Quarterly</w:t>
      </w:r>
      <w:r w:rsidDel="00000000" w:rsidR="00000000" w:rsidRPr="00000000">
        <w:rPr>
          <w:color w:val="000000"/>
          <w:sz w:val="22"/>
          <w:szCs w:val="22"/>
          <w:rtl w:val="0"/>
        </w:rPr>
        <w:t xml:space="preserve"> 230(June 2017): 289-322. </w:t>
      </w:r>
      <w:hyperlink r:id="rId41">
        <w:r w:rsidDel="00000000" w:rsidR="00000000" w:rsidRPr="00000000">
          <w:rPr>
            <w:color w:val="1155cc"/>
            <w:sz w:val="22"/>
            <w:szCs w:val="22"/>
            <w:u w:val="single"/>
            <w:rtl w:val="0"/>
          </w:rPr>
          <w:t xml:space="preserve">https://doi.org/10.1017/S0305741017000613</w:t>
        </w:r>
      </w:hyperlink>
      <w:r w:rsidDel="00000000" w:rsidR="00000000" w:rsidRPr="00000000">
        <w:rPr>
          <w:color w:val="000000"/>
          <w:sz w:val="22"/>
          <w:szCs w:val="22"/>
          <w:rtl w:val="0"/>
        </w:rPr>
        <w:t xml:space="preserve"> PMC5650237</w:t>
      </w:r>
    </w:p>
    <w:p w:rsidR="00000000" w:rsidDel="00000000" w:rsidP="00000000" w:rsidRDefault="00000000" w:rsidRPr="00000000" w14:paraId="00000085">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8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Brian Chen, Y. Tony Yang,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2017. “Patient Copayments, Provider Incentives and Income Effects: Theory and Evidence from the Essential Medications List under China’s 2009 Healthcare Reform,” </w:t>
      </w:r>
      <w:r w:rsidDel="00000000" w:rsidR="00000000" w:rsidRPr="00000000">
        <w:rPr>
          <w:i w:val="1"/>
          <w:color w:val="000000"/>
          <w:sz w:val="22"/>
          <w:szCs w:val="22"/>
          <w:rtl w:val="0"/>
        </w:rPr>
        <w:t xml:space="preserve">World Medical &amp; Health Policy</w:t>
      </w:r>
      <w:r w:rsidDel="00000000" w:rsidR="00000000" w:rsidRPr="00000000">
        <w:rPr>
          <w:color w:val="000000"/>
          <w:sz w:val="22"/>
          <w:szCs w:val="22"/>
          <w:rtl w:val="0"/>
        </w:rPr>
        <w:t xml:space="preserve"> 9(1): 24</w:t>
      </w:r>
      <w:r w:rsidDel="00000000" w:rsidR="00000000" w:rsidRPr="00000000">
        <w:rPr>
          <w:rFonts w:ascii="ANMFN F+ Adv T T 2876772e+ 20" w:cs="ANMFN F+ Adv T T 2876772e+ 20" w:eastAsia="ANMFN F+ Adv T T 2876772e+ 20" w:hAnsi="ANMFN F+ Adv T T 2876772e+ 20"/>
          <w:color w:val="000000"/>
          <w:sz w:val="22"/>
          <w:szCs w:val="22"/>
          <w:rtl w:val="0"/>
        </w:rPr>
        <w:t xml:space="preserve">–</w:t>
      </w:r>
      <w:r w:rsidDel="00000000" w:rsidR="00000000" w:rsidRPr="00000000">
        <w:rPr>
          <w:color w:val="000000"/>
          <w:sz w:val="22"/>
          <w:szCs w:val="22"/>
          <w:rtl w:val="0"/>
        </w:rPr>
        <w:t xml:space="preserve">44. </w:t>
      </w:r>
      <w:hyperlink r:id="rId42">
        <w:r w:rsidDel="00000000" w:rsidR="00000000" w:rsidRPr="00000000">
          <w:rPr>
            <w:color w:val="1155cc"/>
            <w:sz w:val="22"/>
            <w:szCs w:val="22"/>
            <w:u w:val="single"/>
            <w:rtl w:val="0"/>
          </w:rPr>
          <w:t xml:space="preserve">https://doi.org/10.1002/wmh3.222</w:t>
        </w:r>
      </w:hyperlink>
      <w:r w:rsidDel="00000000" w:rsidR="00000000" w:rsidRPr="00000000">
        <w:rPr>
          <w:color w:val="000000"/>
          <w:sz w:val="22"/>
          <w:szCs w:val="22"/>
          <w:rtl w:val="0"/>
        </w:rPr>
        <w:t xml:space="preserve"> PMC5654551</w:t>
      </w:r>
    </w:p>
    <w:p w:rsidR="00000000" w:rsidDel="00000000" w:rsidP="00000000" w:rsidRDefault="00000000" w:rsidRPr="00000000" w14:paraId="00000087">
      <w:pPr>
        <w:pBdr>
          <w:top w:space="0" w:sz="0" w:val="nil"/>
          <w:left w:space="0" w:sz="0" w:val="nil"/>
          <w:bottom w:space="0" w:sz="0" w:val="nil"/>
          <w:right w:space="0" w:sz="0" w:val="nil"/>
          <w:between w:space="0" w:sz="0" w:val="nil"/>
        </w:pBdr>
        <w:ind w:left="540" w:firstLine="0"/>
        <w:rPr>
          <w:sz w:val="22"/>
          <w:szCs w:val="22"/>
        </w:rPr>
      </w:pPr>
      <w:r w:rsidDel="00000000" w:rsidR="00000000" w:rsidRPr="00000000">
        <w:rPr>
          <w:rtl w:val="0"/>
        </w:rPr>
      </w:r>
    </w:p>
    <w:p w:rsidR="00000000" w:rsidDel="00000000" w:rsidP="00000000" w:rsidRDefault="00000000" w:rsidRPr="00000000" w14:paraId="0000008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Ang Sun, and Zhaoguo Zhan, 2016. “The Impact of Rural Pensions in China on Labor Migration.” </w:t>
      </w:r>
      <w:r w:rsidDel="00000000" w:rsidR="00000000" w:rsidRPr="00000000">
        <w:rPr>
          <w:i w:val="1"/>
          <w:color w:val="000000"/>
          <w:sz w:val="22"/>
          <w:szCs w:val="22"/>
          <w:rtl w:val="0"/>
        </w:rPr>
        <w:t xml:space="preserve">World Bank Economic Review </w:t>
      </w:r>
      <w:r w:rsidDel="00000000" w:rsidR="00000000" w:rsidRPr="00000000">
        <w:rPr>
          <w:color w:val="000000"/>
          <w:sz w:val="22"/>
          <w:szCs w:val="22"/>
          <w:rtl w:val="0"/>
        </w:rPr>
        <w:t xml:space="preserve">July 2016</w:t>
      </w:r>
      <w:r w:rsidDel="00000000" w:rsidR="00000000" w:rsidRPr="00000000">
        <w:rPr>
          <w:sz w:val="22"/>
          <w:szCs w:val="22"/>
          <w:rtl w:val="0"/>
        </w:rPr>
        <w:t xml:space="preserve">.</w:t>
      </w:r>
      <w:r w:rsidDel="00000000" w:rsidR="00000000" w:rsidRPr="00000000">
        <w:rPr>
          <w:color w:val="000000"/>
          <w:sz w:val="22"/>
          <w:szCs w:val="22"/>
          <w:rtl w:val="0"/>
        </w:rPr>
        <w:t xml:space="preserve"> </w:t>
      </w:r>
      <w:hyperlink r:id="rId43">
        <w:r w:rsidDel="00000000" w:rsidR="00000000" w:rsidRPr="00000000">
          <w:rPr>
            <w:color w:val="1155cc"/>
            <w:sz w:val="22"/>
            <w:szCs w:val="22"/>
            <w:u w:val="single"/>
            <w:rtl w:val="0"/>
          </w:rPr>
          <w:t xml:space="preserve">https://doi.org/10.1093/wber/lhw032</w:t>
        </w:r>
      </w:hyperlink>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8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Brian Chen, Hawre Jalal, Hideki Hashimoto, Sze-chuan Suen</w:t>
      </w:r>
      <w:r w:rsidDel="00000000" w:rsidR="00000000" w:rsidRPr="00000000">
        <w:rPr>
          <w:b w:val="1"/>
          <w:color w:val="000000"/>
          <w:sz w:val="22"/>
          <w:szCs w:val="22"/>
          <w:rtl w:val="0"/>
        </w:rPr>
        <w:t xml:space="preserve">, Karen Eggleston</w:t>
      </w:r>
      <w:r w:rsidDel="00000000" w:rsidR="00000000" w:rsidRPr="00000000">
        <w:rPr>
          <w:color w:val="000000"/>
          <w:sz w:val="22"/>
          <w:szCs w:val="22"/>
          <w:rtl w:val="0"/>
        </w:rPr>
        <w:t xml:space="preserve">, Michael Hurley, Lena Schoemaker, and Jay Bhattacharya, 2016. “Forecasting Trends in Disability in a Super-Aging Society: Adapting the Future Elderly Model to Japan,” </w:t>
      </w:r>
      <w:r w:rsidDel="00000000" w:rsidR="00000000" w:rsidRPr="00000000">
        <w:rPr>
          <w:i w:val="1"/>
          <w:color w:val="000000"/>
          <w:sz w:val="22"/>
          <w:szCs w:val="22"/>
          <w:rtl w:val="0"/>
        </w:rPr>
        <w:t xml:space="preserve">Journal of the Economics of Ageing</w:t>
      </w:r>
      <w:r w:rsidDel="00000000" w:rsidR="00000000" w:rsidRPr="00000000">
        <w:rPr>
          <w:color w:val="000000"/>
          <w:sz w:val="22"/>
          <w:szCs w:val="22"/>
          <w:rtl w:val="0"/>
        </w:rPr>
        <w:t xml:space="preserve"> 8 (2016): 42</w:t>
      </w:r>
      <w:r w:rsidDel="00000000" w:rsidR="00000000" w:rsidRPr="00000000">
        <w:rPr>
          <w:rFonts w:ascii="ANMFN F+ Adv T T 2876772e+ 20" w:cs="ANMFN F+ Adv T T 2876772e+ 20" w:eastAsia="ANMFN F+ Adv T T 2876772e+ 20" w:hAnsi="ANMFN F+ Adv T T 2876772e+ 20"/>
          <w:color w:val="000000"/>
          <w:sz w:val="22"/>
          <w:szCs w:val="22"/>
          <w:rtl w:val="0"/>
        </w:rPr>
        <w:t xml:space="preserve">–</w:t>
      </w:r>
      <w:r w:rsidDel="00000000" w:rsidR="00000000" w:rsidRPr="00000000">
        <w:rPr>
          <w:color w:val="000000"/>
          <w:sz w:val="22"/>
          <w:szCs w:val="22"/>
          <w:rtl w:val="0"/>
        </w:rPr>
        <w:t xml:space="preserve">51. </w:t>
      </w:r>
      <w:hyperlink r:id="rId44">
        <w:r w:rsidDel="00000000" w:rsidR="00000000" w:rsidRPr="00000000">
          <w:rPr>
            <w:color w:val="1155cc"/>
            <w:sz w:val="22"/>
            <w:szCs w:val="22"/>
            <w:u w:val="single"/>
            <w:rtl w:val="0"/>
          </w:rPr>
          <w:t xml:space="preserve">https://doi.org/10.1016/j.jeoa.2016.06.001</w:t>
        </w:r>
      </w:hyperlink>
      <w:r w:rsidDel="00000000" w:rsidR="00000000" w:rsidRPr="00000000">
        <w:rPr>
          <w:color w:val="000000"/>
          <w:sz w:val="22"/>
          <w:szCs w:val="22"/>
          <w:rtl w:val="0"/>
        </w:rPr>
        <w:t xml:space="preserve"> PMC5451156</w:t>
      </w:r>
    </w:p>
    <w:p w:rsidR="00000000" w:rsidDel="00000000" w:rsidP="00000000" w:rsidRDefault="00000000" w:rsidRPr="00000000" w14:paraId="0000008B">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08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Liu, Huijun, Yan Min,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2016. “Village senior centers and the living arrangements of older people in rural China: Considerations of health, land, migration and inter-generational support,” </w:t>
      </w:r>
      <w:r w:rsidDel="00000000" w:rsidR="00000000" w:rsidRPr="00000000">
        <w:rPr>
          <w:i w:val="1"/>
          <w:color w:val="000000"/>
          <w:sz w:val="22"/>
          <w:szCs w:val="22"/>
          <w:rtl w:val="0"/>
        </w:rPr>
        <w:t xml:space="preserve">Ageing &amp; Society</w:t>
      </w:r>
      <w:r w:rsidDel="00000000" w:rsidR="00000000" w:rsidRPr="00000000">
        <w:rPr>
          <w:color w:val="000000"/>
          <w:sz w:val="22"/>
          <w:szCs w:val="22"/>
          <w:rtl w:val="0"/>
        </w:rPr>
        <w:t xml:space="preserve"> (2016): 1</w:t>
      </w:r>
      <w:r w:rsidDel="00000000" w:rsidR="00000000" w:rsidRPr="00000000">
        <w:rPr>
          <w:rFonts w:ascii="ANMFN F+ Adv T T 2876772e+ 20" w:cs="ANMFN F+ Adv T T 2876772e+ 20" w:eastAsia="ANMFN F+ Adv T T 2876772e+ 20" w:hAnsi="ANMFN F+ Adv T T 2876772e+ 20"/>
          <w:color w:val="000000"/>
          <w:sz w:val="22"/>
          <w:szCs w:val="22"/>
          <w:rtl w:val="0"/>
        </w:rPr>
        <w:t xml:space="preserve">–</w:t>
      </w:r>
      <w:r w:rsidDel="00000000" w:rsidR="00000000" w:rsidRPr="00000000">
        <w:rPr>
          <w:color w:val="000000"/>
          <w:sz w:val="22"/>
          <w:szCs w:val="22"/>
          <w:rtl w:val="0"/>
        </w:rPr>
        <w:t xml:space="preserve">30. </w:t>
      </w:r>
      <w:hyperlink r:id="rId45">
        <w:r w:rsidDel="00000000" w:rsidR="00000000" w:rsidRPr="00000000">
          <w:rPr>
            <w:color w:val="1155cc"/>
            <w:sz w:val="22"/>
            <w:szCs w:val="22"/>
            <w:u w:val="single"/>
            <w:rtl w:val="0"/>
          </w:rPr>
          <w:t xml:space="preserve">https://doi.org/10.1017/S0144686X16000714</w:t>
        </w:r>
      </w:hyperlink>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8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Hastings KG, </w:t>
      </w:r>
      <w:r w:rsidDel="00000000" w:rsidR="00000000" w:rsidRPr="00000000">
        <w:rPr>
          <w:b w:val="1"/>
          <w:color w:val="000000"/>
          <w:sz w:val="22"/>
          <w:szCs w:val="22"/>
          <w:rtl w:val="0"/>
        </w:rPr>
        <w:t xml:space="preserve">Eggleston K</w:t>
      </w:r>
      <w:r w:rsidDel="00000000" w:rsidR="00000000" w:rsidRPr="00000000">
        <w:rPr>
          <w:color w:val="000000"/>
          <w:sz w:val="22"/>
          <w:szCs w:val="22"/>
          <w:rtl w:val="0"/>
        </w:rPr>
        <w:t xml:space="preserve">, Boothroyd D, Kapphahn KI, Cullen MR, Barry M, Palaniappan LP. “Mortality outcomes for Chinese and Japanese immigrants in the USA and countries of origin (Hong Kong, Japan): a comparative analysis using national mortality records from 2003 to 2011.” </w:t>
      </w:r>
      <w:r w:rsidDel="00000000" w:rsidR="00000000" w:rsidRPr="00000000">
        <w:rPr>
          <w:i w:val="1"/>
          <w:color w:val="000000"/>
          <w:sz w:val="22"/>
          <w:szCs w:val="22"/>
          <w:rtl w:val="0"/>
        </w:rPr>
        <w:t xml:space="preserve">BMJ Open</w:t>
      </w:r>
      <w:r w:rsidDel="00000000" w:rsidR="00000000" w:rsidRPr="00000000">
        <w:rPr>
          <w:color w:val="000000"/>
          <w:sz w:val="22"/>
          <w:szCs w:val="22"/>
          <w:rtl w:val="0"/>
        </w:rPr>
        <w:t xml:space="preserve"> 2016; 6:e012201. doi:10.1136/bmjopen-2016-012201</w:t>
      </w:r>
      <w:r w:rsidDel="00000000" w:rsidR="00000000" w:rsidRPr="00000000">
        <w:rPr>
          <w:sz w:val="22"/>
          <w:szCs w:val="22"/>
          <w:rtl w:val="0"/>
        </w:rPr>
        <w:t xml:space="preserve">. </w:t>
      </w:r>
      <w:hyperlink r:id="rId46">
        <w:r w:rsidDel="00000000" w:rsidR="00000000" w:rsidRPr="00000000">
          <w:rPr>
            <w:color w:val="1155cc"/>
            <w:sz w:val="22"/>
            <w:szCs w:val="22"/>
            <w:u w:val="single"/>
            <w:rtl w:val="0"/>
          </w:rPr>
          <w:t xml:space="preserve">https://doi.org/10.1136/bmjopen-2016-012201</w:t>
        </w:r>
      </w:hyperlink>
      <w:r w:rsidDel="00000000" w:rsidR="00000000" w:rsidRPr="00000000">
        <w:rPr>
          <w:color w:val="000000"/>
          <w:sz w:val="22"/>
          <w:szCs w:val="22"/>
          <w:rtl w:val="0"/>
        </w:rPr>
        <w:t xml:space="preserve"> PMC5093623</w:t>
      </w:r>
    </w:p>
    <w:p w:rsidR="00000000" w:rsidDel="00000000" w:rsidP="00000000" w:rsidRDefault="00000000" w:rsidRPr="00000000" w14:paraId="0000008F">
      <w:pPr>
        <w:rPr>
          <w:sz w:val="22"/>
          <w:szCs w:val="22"/>
        </w:rPr>
      </w:pPr>
      <w:r w:rsidDel="00000000" w:rsidR="00000000" w:rsidRPr="00000000">
        <w:rPr>
          <w:rtl w:val="0"/>
        </w:rPr>
      </w:r>
    </w:p>
    <w:p w:rsidR="00000000" w:rsidDel="00000000" w:rsidP="00000000" w:rsidRDefault="00000000" w:rsidRPr="00000000" w14:paraId="0000009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Mark Cullen, Mike Baiocchi,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Victor Fuchs, and Pooja Loftus, 2016. “The Weaker Sex? Vulnerable Men and Women’s Resilience to Socio-economic Disadvantage,” </w:t>
      </w:r>
      <w:r w:rsidDel="00000000" w:rsidR="00000000" w:rsidRPr="00000000">
        <w:rPr>
          <w:i w:val="1"/>
          <w:color w:val="000000"/>
          <w:sz w:val="22"/>
          <w:szCs w:val="22"/>
          <w:rtl w:val="0"/>
        </w:rPr>
        <w:t xml:space="preserve">SSM –Population Health</w:t>
      </w:r>
      <w:r w:rsidDel="00000000" w:rsidR="00000000" w:rsidRPr="00000000">
        <w:rPr>
          <w:color w:val="000000"/>
          <w:sz w:val="22"/>
          <w:szCs w:val="22"/>
          <w:rtl w:val="0"/>
        </w:rPr>
        <w:t xml:space="preserve"> 2(2016): 512</w:t>
      </w:r>
      <w:r w:rsidDel="00000000" w:rsidR="00000000" w:rsidRPr="00000000">
        <w:rPr>
          <w:rFonts w:ascii="ANMFN F+ Adv T T 2876772e+ 20" w:cs="ANMFN F+ Adv T T 2876772e+ 20" w:eastAsia="ANMFN F+ Adv T T 2876772e+ 20" w:hAnsi="ANMFN F+ Adv T T 2876772e+ 20"/>
          <w:color w:val="000000"/>
          <w:sz w:val="22"/>
          <w:szCs w:val="22"/>
          <w:rtl w:val="0"/>
        </w:rPr>
        <w:t xml:space="preserve">–</w:t>
      </w:r>
      <w:r w:rsidDel="00000000" w:rsidR="00000000" w:rsidRPr="00000000">
        <w:rPr>
          <w:color w:val="000000"/>
          <w:sz w:val="22"/>
          <w:szCs w:val="22"/>
          <w:rtl w:val="0"/>
        </w:rPr>
        <w:t xml:space="preserve">524. </w:t>
      </w:r>
      <w:hyperlink r:id="rId47">
        <w:r w:rsidDel="00000000" w:rsidR="00000000" w:rsidRPr="00000000">
          <w:rPr>
            <w:color w:val="1155cc"/>
            <w:sz w:val="22"/>
            <w:szCs w:val="22"/>
            <w:u w:val="single"/>
            <w:rtl w:val="0"/>
          </w:rPr>
          <w:t xml:space="preserve">https://doi.org/10.1016/j.ssmph.2016.06.006</w:t>
        </w:r>
      </w:hyperlink>
      <w:r w:rsidDel="00000000" w:rsidR="00000000" w:rsidRPr="00000000">
        <w:rPr>
          <w:color w:val="000000"/>
          <w:sz w:val="22"/>
          <w:szCs w:val="22"/>
          <w:rtl w:val="0"/>
        </w:rPr>
        <w:t xml:space="preserve"> PMC5757782</w:t>
      </w:r>
    </w:p>
    <w:p w:rsidR="00000000" w:rsidDel="00000000" w:rsidP="00000000" w:rsidRDefault="00000000" w:rsidRPr="00000000" w14:paraId="00000091">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9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Pham, Ngoc Minh,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“Prevalence and determinants of diabetes and prediabetes among Vietnamese adults.” </w:t>
      </w:r>
      <w:r w:rsidDel="00000000" w:rsidR="00000000" w:rsidRPr="00000000">
        <w:rPr>
          <w:i w:val="1"/>
          <w:color w:val="000000"/>
          <w:sz w:val="22"/>
          <w:szCs w:val="22"/>
          <w:rtl w:val="0"/>
        </w:rPr>
        <w:t xml:space="preserve">Diabetes Research and Clinical Practice</w:t>
      </w:r>
      <w:r w:rsidDel="00000000" w:rsidR="00000000" w:rsidRPr="00000000">
        <w:rPr>
          <w:color w:val="000000"/>
          <w:sz w:val="22"/>
          <w:szCs w:val="22"/>
          <w:rtl w:val="0"/>
        </w:rPr>
        <w:t xml:space="preserve"> (2016). </w:t>
      </w:r>
      <w:hyperlink r:id="rId48">
        <w:r w:rsidDel="00000000" w:rsidR="00000000" w:rsidRPr="00000000">
          <w:rPr>
            <w:color w:val="1155cc"/>
            <w:sz w:val="22"/>
            <w:szCs w:val="22"/>
            <w:u w:val="single"/>
            <w:rtl w:val="0"/>
          </w:rPr>
          <w:t xml:space="preserve">https://doi.org/10.1016/j.diabres.2015.12.009</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9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Thin Zaw, Phyu Phyu, Thant Sin Htoo, Ngoc Minh Pham,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“Disparities in health and health care in Myanmar.” </w:t>
      </w:r>
      <w:r w:rsidDel="00000000" w:rsidR="00000000" w:rsidRPr="00000000">
        <w:rPr>
          <w:i w:val="1"/>
          <w:color w:val="000000"/>
          <w:sz w:val="22"/>
          <w:szCs w:val="22"/>
          <w:rtl w:val="0"/>
        </w:rPr>
        <w:t xml:space="preserve">Lancet </w:t>
      </w:r>
      <w:r w:rsidDel="00000000" w:rsidR="00000000" w:rsidRPr="00000000">
        <w:rPr>
          <w:color w:val="000000"/>
          <w:sz w:val="22"/>
          <w:szCs w:val="22"/>
          <w:rtl w:val="0"/>
        </w:rPr>
        <w:t xml:space="preserve">386, no. 10008 (2015): 2053. </w:t>
      </w:r>
      <w:hyperlink r:id="rId49">
        <w:r w:rsidDel="00000000" w:rsidR="00000000" w:rsidRPr="00000000">
          <w:rPr>
            <w:color w:val="1155cc"/>
            <w:sz w:val="22"/>
            <w:szCs w:val="22"/>
            <w:u w:val="single"/>
            <w:rtl w:val="0"/>
          </w:rPr>
          <w:t xml:space="preserve">https://doi.org/10.1016/S0140-6736(15)00987-3</w:t>
        </w:r>
      </w:hyperlink>
      <w:r w:rsidDel="00000000" w:rsidR="00000000" w:rsidRPr="00000000">
        <w:rPr>
          <w:color w:val="000000"/>
          <w:sz w:val="22"/>
          <w:szCs w:val="22"/>
          <w:rtl w:val="0"/>
        </w:rPr>
        <w:t xml:space="preserve"> PMC4672190</w:t>
      </w:r>
    </w:p>
    <w:p w:rsidR="00000000" w:rsidDel="00000000" w:rsidP="00000000" w:rsidRDefault="00000000" w:rsidRPr="00000000" w14:paraId="00000095">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9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Pham, Ngoc Minh,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2015. “Diabetes prevalence and risk factors among Vietnamese adults: findings from community-based screening programs.” </w:t>
      </w:r>
      <w:r w:rsidDel="00000000" w:rsidR="00000000" w:rsidRPr="00000000">
        <w:rPr>
          <w:i w:val="1"/>
          <w:color w:val="000000"/>
          <w:sz w:val="22"/>
          <w:szCs w:val="22"/>
          <w:rtl w:val="0"/>
        </w:rPr>
        <w:t xml:space="preserve">Diabetes Care</w:t>
      </w:r>
      <w:r w:rsidDel="00000000" w:rsidR="00000000" w:rsidRPr="00000000">
        <w:rPr>
          <w:color w:val="000000"/>
          <w:sz w:val="22"/>
          <w:szCs w:val="22"/>
          <w:rtl w:val="0"/>
        </w:rPr>
        <w:t xml:space="preserve"> 38.5: e77-e78. </w:t>
      </w:r>
      <w:hyperlink r:id="rId50">
        <w:r w:rsidDel="00000000" w:rsidR="00000000" w:rsidRPr="00000000">
          <w:rPr>
            <w:color w:val="1155cc"/>
            <w:sz w:val="22"/>
            <w:szCs w:val="22"/>
            <w:u w:val="single"/>
            <w:rtl w:val="0"/>
          </w:rPr>
          <w:t xml:space="preserve">https://doi.org/10.2337/dc14-3093</w:t>
        </w:r>
      </w:hyperlink>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9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Alsan, Marcella, Lena Schoemaker,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Nagamani Kammili, Prasanthi Kolli, and Jay Bhattacharya. “Out-of-pocket health expenditures and antimicrobial resistance in low-income and middle-income countries: an economic analysis.” </w:t>
      </w:r>
      <w:r w:rsidDel="00000000" w:rsidR="00000000" w:rsidRPr="00000000">
        <w:rPr>
          <w:i w:val="1"/>
          <w:color w:val="000000"/>
          <w:sz w:val="22"/>
          <w:szCs w:val="22"/>
          <w:rtl w:val="0"/>
        </w:rPr>
        <w:t xml:space="preserve">The Lancet Infectious Diseases</w:t>
      </w:r>
      <w:r w:rsidDel="00000000" w:rsidR="00000000" w:rsidRPr="00000000">
        <w:rPr>
          <w:color w:val="000000"/>
          <w:sz w:val="22"/>
          <w:szCs w:val="22"/>
          <w:rtl w:val="0"/>
        </w:rPr>
        <w:t xml:space="preserve"> 15, no. 10 (2015): 1203-1210. </w:t>
      </w:r>
      <w:hyperlink r:id="rId51">
        <w:r w:rsidDel="00000000" w:rsidR="00000000" w:rsidRPr="00000000">
          <w:rPr>
            <w:color w:val="1155cc"/>
            <w:sz w:val="22"/>
            <w:szCs w:val="22"/>
            <w:u w:val="single"/>
            <w:rtl w:val="0"/>
          </w:rPr>
          <w:t xml:space="preserve">https://doi.org/10.1016/S1473-3099(15)00149-8</w:t>
        </w:r>
      </w:hyperlink>
      <w:r w:rsidDel="00000000" w:rsidR="00000000" w:rsidRPr="00000000">
        <w:rPr>
          <w:color w:val="000000"/>
          <w:sz w:val="22"/>
          <w:szCs w:val="22"/>
          <w:rtl w:val="0"/>
        </w:rPr>
        <w:t xml:space="preserve"> PMC4609169</w:t>
      </w:r>
    </w:p>
    <w:p w:rsidR="00000000" w:rsidDel="00000000" w:rsidP="00000000" w:rsidRDefault="00000000" w:rsidRPr="00000000" w14:paraId="00000099">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9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Katherine G Hastings, Powell O Jose, Ariel T.H. Frank, Kristopher I. Kapphahn, Benjamin A. Goldstein,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Mark R. Cullen, Latha P Palaniappan, 2015. “Leading Causes of Death among Asian American Subgroups (2003-2011),” </w:t>
      </w:r>
      <w:r w:rsidDel="00000000" w:rsidR="00000000" w:rsidRPr="00000000">
        <w:rPr>
          <w:i w:val="1"/>
          <w:color w:val="000000"/>
          <w:sz w:val="22"/>
          <w:szCs w:val="22"/>
          <w:rtl w:val="0"/>
        </w:rPr>
        <w:t xml:space="preserve">PLoS ONE</w:t>
      </w:r>
      <w:r w:rsidDel="00000000" w:rsidR="00000000" w:rsidRPr="00000000">
        <w:rPr>
          <w:rFonts w:ascii="Courier New" w:cs="Courier New" w:eastAsia="Courier New" w:hAnsi="Courier New"/>
          <w:color w:val="000000"/>
          <w:sz w:val="22"/>
          <w:szCs w:val="22"/>
          <w:highlight w:val="white"/>
          <w:rtl w:val="0"/>
        </w:rPr>
        <w:t xml:space="preserve"> </w:t>
      </w:r>
      <w:r w:rsidDel="00000000" w:rsidR="00000000" w:rsidRPr="00000000">
        <w:rPr>
          <w:color w:val="000000"/>
          <w:sz w:val="22"/>
          <w:szCs w:val="22"/>
          <w:highlight w:val="white"/>
          <w:rtl w:val="0"/>
        </w:rPr>
        <w:t xml:space="preserve">10(4): e0124341. </w:t>
      </w:r>
      <w:hyperlink r:id="rId52">
        <w:r w:rsidDel="00000000" w:rsidR="00000000" w:rsidRPr="00000000">
          <w:rPr>
            <w:color w:val="1155cc"/>
            <w:sz w:val="22"/>
            <w:szCs w:val="22"/>
            <w:highlight w:val="white"/>
            <w:u w:val="single"/>
            <w:rtl w:val="0"/>
          </w:rPr>
          <w:t xml:space="preserve">https://doi.org/10.1371/journal.pone.0124341</w:t>
        </w:r>
      </w:hyperlink>
      <w:r w:rsidDel="00000000" w:rsidR="00000000" w:rsidRPr="00000000">
        <w:rPr>
          <w:color w:val="000000"/>
          <w:sz w:val="22"/>
          <w:szCs w:val="22"/>
          <w:highlight w:val="white"/>
          <w:rtl w:val="0"/>
        </w:rPr>
        <w:t xml:space="preserve"> </w:t>
      </w:r>
      <w:r w:rsidDel="00000000" w:rsidR="00000000" w:rsidRPr="00000000">
        <w:rPr>
          <w:color w:val="000000"/>
          <w:sz w:val="22"/>
          <w:szCs w:val="22"/>
          <w:rtl w:val="0"/>
        </w:rPr>
        <w:t xml:space="preserve">PMC4411112</w:t>
      </w:r>
    </w:p>
    <w:p w:rsidR="00000000" w:rsidDel="00000000" w:rsidP="00000000" w:rsidRDefault="00000000" w:rsidRPr="00000000" w14:paraId="0000009B">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9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Kimberley Babiarz,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Grant Miller, and Qiong Zhang, 2015. “An Exploration of China’s Mortality Decline under Mao: A Provincial Analysis, 1950–1980,” </w:t>
      </w:r>
      <w:r w:rsidDel="00000000" w:rsidR="00000000" w:rsidRPr="00000000">
        <w:rPr>
          <w:i w:val="1"/>
          <w:color w:val="000000"/>
          <w:sz w:val="22"/>
          <w:szCs w:val="22"/>
          <w:rtl w:val="0"/>
        </w:rPr>
        <w:t xml:space="preserve">Population Studies: A Journal of Demography</w:t>
      </w:r>
      <w:r w:rsidDel="00000000" w:rsidR="00000000" w:rsidRPr="00000000">
        <w:rPr>
          <w:color w:val="000000"/>
          <w:sz w:val="22"/>
          <w:szCs w:val="22"/>
          <w:rtl w:val="0"/>
        </w:rPr>
        <w:t xml:space="preserve"> 69(1): 39-56. </w:t>
      </w:r>
      <w:hyperlink r:id="rId53">
        <w:r w:rsidDel="00000000" w:rsidR="00000000" w:rsidRPr="00000000">
          <w:rPr>
            <w:color w:val="1155cc"/>
            <w:sz w:val="22"/>
            <w:szCs w:val="22"/>
            <w:u w:val="single"/>
            <w:rtl w:val="0"/>
          </w:rPr>
          <w:t xml:space="preserve">https://doi.org/10.1080/00324728.2014.972432</w:t>
        </w:r>
      </w:hyperlink>
      <w:r w:rsidDel="00000000" w:rsidR="00000000" w:rsidRPr="00000000">
        <w:rPr>
          <w:color w:val="0000ff"/>
          <w:sz w:val="22"/>
          <w:szCs w:val="22"/>
          <w:rtl w:val="0"/>
        </w:rPr>
        <w:t xml:space="preserve"> </w:t>
      </w:r>
      <w:r w:rsidDel="00000000" w:rsidR="00000000" w:rsidRPr="00000000">
        <w:rPr>
          <w:color w:val="000000"/>
          <w:sz w:val="22"/>
          <w:szCs w:val="22"/>
          <w:rtl w:val="0"/>
        </w:rPr>
        <w:t xml:space="preserve">PMC4331212</w:t>
      </w:r>
    </w:p>
    <w:p w:rsidR="00000000" w:rsidDel="00000000" w:rsidP="00000000" w:rsidRDefault="00000000" w:rsidRPr="00000000" w14:paraId="0000009D">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9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David Bloom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2014. “</w:t>
      </w:r>
      <w:r w:rsidDel="00000000" w:rsidR="00000000" w:rsidRPr="00000000">
        <w:rPr>
          <w:sz w:val="22"/>
          <w:szCs w:val="22"/>
          <w:rtl w:val="0"/>
        </w:rPr>
        <w:t xml:space="preserve">The Economic Implications of Population Ageing in China and India: Introduction to the Special Issue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Journal of the Economics of Aging</w:t>
      </w:r>
      <w:r w:rsidDel="00000000" w:rsidR="00000000" w:rsidRPr="00000000">
        <w:rPr>
          <w:color w:val="000000"/>
          <w:sz w:val="22"/>
          <w:szCs w:val="22"/>
          <w:rtl w:val="0"/>
        </w:rPr>
        <w:t xml:space="preserve"> 4: 1-7. </w:t>
      </w:r>
      <w:hyperlink r:id="rId54">
        <w:r w:rsidDel="00000000" w:rsidR="00000000" w:rsidRPr="00000000">
          <w:rPr>
            <w:color w:val="1155cc"/>
            <w:sz w:val="22"/>
            <w:szCs w:val="22"/>
            <w:u w:val="single"/>
            <w:rtl w:val="0"/>
          </w:rPr>
          <w:t xml:space="preserve">https://doi.org/10.1016/j.jeoa.2014.10.002</w:t>
        </w:r>
      </w:hyperlink>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A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Powell O. Jose, Ariel Frank, Kristopher I. Kapphahn, Benjamin A. Goldstein,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Katherine G. Hastings,</w:t>
      </w:r>
      <w:r w:rsidDel="00000000" w:rsidR="00000000" w:rsidRPr="00000000">
        <w:rPr>
          <w:rFonts w:ascii="AdvOTe81213fa" w:cs="AdvOTe81213fa" w:eastAsia="AdvOTe81213fa" w:hAnsi="AdvOTe81213fa"/>
          <w:color w:val="000000"/>
          <w:sz w:val="22"/>
          <w:szCs w:val="22"/>
          <w:rtl w:val="0"/>
        </w:rPr>
        <w:t xml:space="preserve"> </w:t>
      </w:r>
      <w:r w:rsidDel="00000000" w:rsidR="00000000" w:rsidRPr="00000000">
        <w:rPr>
          <w:color w:val="000000"/>
          <w:sz w:val="22"/>
          <w:szCs w:val="22"/>
          <w:rtl w:val="0"/>
        </w:rPr>
        <w:t xml:space="preserve">Mark R. Cullen, Latha P Palaniappan, 2014. “Cardiovascular Disease Mortality in Asian Americans, 2003-2010,” </w:t>
      </w:r>
      <w:r w:rsidDel="00000000" w:rsidR="00000000" w:rsidRPr="00000000">
        <w:rPr>
          <w:i w:val="1"/>
          <w:color w:val="000000"/>
          <w:sz w:val="22"/>
          <w:szCs w:val="22"/>
          <w:rtl w:val="0"/>
        </w:rPr>
        <w:t xml:space="preserve">Journal of the American College of Cardiology</w:t>
      </w:r>
      <w:r w:rsidDel="00000000" w:rsidR="00000000" w:rsidRPr="00000000">
        <w:rPr>
          <w:color w:val="000000"/>
          <w:sz w:val="22"/>
          <w:szCs w:val="22"/>
          <w:rtl w:val="0"/>
        </w:rPr>
        <w:t xml:space="preserve"> 64(23): 2486-94</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[Editor-in-Chief’s Pick as one of the best prevention papers from 2014] </w:t>
      </w:r>
      <w:hyperlink r:id="rId55">
        <w:r w:rsidDel="00000000" w:rsidR="00000000" w:rsidRPr="00000000">
          <w:rPr>
            <w:color w:val="1155cc"/>
            <w:sz w:val="22"/>
            <w:szCs w:val="22"/>
            <w:u w:val="single"/>
            <w:rtl w:val="0"/>
          </w:rPr>
          <w:t xml:space="preserve">https://doi.org/10.1016/j.jacc.2014.08.048</w:t>
        </w:r>
      </w:hyperlink>
      <w:r w:rsidDel="00000000" w:rsidR="00000000" w:rsidRPr="00000000">
        <w:rPr>
          <w:color w:val="000000"/>
          <w:sz w:val="22"/>
          <w:szCs w:val="22"/>
          <w:rtl w:val="0"/>
        </w:rPr>
        <w:t xml:space="preserve"> PMC4274749</w:t>
      </w:r>
    </w:p>
    <w:p w:rsidR="00000000" w:rsidDel="00000000" w:rsidP="00000000" w:rsidRDefault="00000000" w:rsidRPr="00000000" w14:paraId="000000A1">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A2">
      <w:pPr>
        <w:numPr>
          <w:ilvl w:val="0"/>
          <w:numId w:val="1"/>
        </w:numPr>
        <w:pBdr>
          <w:top w:space="0" w:sz="0" w:val="nil"/>
          <w:left w:space="0" w:sz="0" w:val="nil"/>
          <w:bottom w:space="0" w:sz="0" w:val="nil"/>
          <w:right w:space="0" w:sz="0" w:val="nil"/>
          <w:between w:space="0" w:sz="0" w:val="nil"/>
        </w:pBdr>
        <w:ind w:left="540" w:hanging="360"/>
        <w:rPr>
          <w:sz w:val="22"/>
          <w:szCs w:val="22"/>
        </w:rPr>
      </w:pPr>
      <w:r w:rsidDel="00000000" w:rsidR="00000000" w:rsidRPr="00000000">
        <w:rPr>
          <w:color w:val="000000"/>
          <w:sz w:val="22"/>
          <w:szCs w:val="22"/>
          <w:rtl w:val="0"/>
        </w:rPr>
        <w:t xml:space="preserve">Brian K. Chen, </w:t>
      </w: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Li Hong, Nilay Shah, Wang Jian, 2014. “</w:t>
      </w:r>
      <w:r w:rsidDel="00000000" w:rsidR="00000000" w:rsidRPr="00000000">
        <w:rPr>
          <w:color w:val="000000"/>
          <w:sz w:val="22"/>
          <w:szCs w:val="22"/>
          <w:highlight w:val="white"/>
          <w:rtl w:val="0"/>
        </w:rPr>
        <w:t xml:space="preserve">An observational study of socioeconomic and clinical gradients among diabetes patients hospitalized for avoidable causes: Evidence of underlying health disparities in China?”</w:t>
      </w:r>
      <w:r w:rsidDel="00000000" w:rsidR="00000000" w:rsidRPr="00000000">
        <w:rPr>
          <w:color w:val="000000"/>
          <w:sz w:val="22"/>
          <w:szCs w:val="22"/>
          <w:rtl w:val="0"/>
        </w:rPr>
        <w:t xml:space="preserve"> </w:t>
      </w:r>
      <w:r w:rsidDel="00000000" w:rsidR="00000000" w:rsidRPr="00000000">
        <w:rPr>
          <w:i w:val="1"/>
          <w:color w:val="000000"/>
          <w:sz w:val="22"/>
          <w:szCs w:val="22"/>
          <w:highlight w:val="white"/>
          <w:rtl w:val="0"/>
        </w:rPr>
        <w:t xml:space="preserve">International Journal for Equity in Health</w:t>
      </w:r>
      <w:r w:rsidDel="00000000" w:rsidR="00000000" w:rsidRPr="00000000">
        <w:rPr>
          <w:color w:val="000000"/>
          <w:sz w:val="22"/>
          <w:szCs w:val="22"/>
          <w:highlight w:val="white"/>
          <w:rtl w:val="0"/>
        </w:rPr>
        <w:t xml:space="preserve"> 13(9).</w:t>
      </w:r>
      <w:r w:rsidDel="00000000" w:rsidR="00000000" w:rsidRPr="00000000">
        <w:rPr>
          <w:color w:val="000000"/>
          <w:sz w:val="22"/>
          <w:szCs w:val="22"/>
          <w:rtl w:val="0"/>
        </w:rPr>
        <w:t xml:space="preserve"> </w:t>
      </w:r>
      <w:hyperlink r:id="rId56">
        <w:r w:rsidDel="00000000" w:rsidR="00000000" w:rsidRPr="00000000">
          <w:rPr>
            <w:color w:val="1155cc"/>
            <w:sz w:val="22"/>
            <w:szCs w:val="22"/>
            <w:u w:val="single"/>
            <w:rtl w:val="0"/>
          </w:rPr>
          <w:t xml:space="preserve">https://doi.org/10.1186/1475-9276-13-9</w:t>
        </w:r>
      </w:hyperlink>
      <w:r w:rsidDel="00000000" w:rsidR="00000000" w:rsidRPr="00000000">
        <w:rPr>
          <w:color w:val="000000"/>
          <w:sz w:val="22"/>
          <w:szCs w:val="22"/>
          <w:highlight w:val="white"/>
          <w:rtl w:val="0"/>
        </w:rPr>
        <w:t xml:space="preserve"> </w:t>
      </w:r>
      <w:r w:rsidDel="00000000" w:rsidR="00000000" w:rsidRPr="00000000">
        <w:rPr>
          <w:color w:val="000000"/>
          <w:sz w:val="22"/>
          <w:szCs w:val="22"/>
          <w:rtl w:val="0"/>
        </w:rPr>
        <w:t xml:space="preserve">PMC3917615</w:t>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A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Jean C. Oi, Scott Rozelle, Ang Sun, Andrew Walder, and Xueguang Zhou, 2013. “Will Demographic Change Slow China’s Rise?” </w:t>
      </w:r>
      <w:r w:rsidDel="00000000" w:rsidR="00000000" w:rsidRPr="00000000">
        <w:rPr>
          <w:i w:val="1"/>
          <w:color w:val="000000"/>
          <w:sz w:val="22"/>
          <w:szCs w:val="22"/>
          <w:rtl w:val="0"/>
        </w:rPr>
        <w:t xml:space="preserve">Journal of Asian Studies</w:t>
      </w:r>
      <w:r w:rsidDel="00000000" w:rsidR="00000000" w:rsidRPr="00000000">
        <w:rPr>
          <w:color w:val="000000"/>
          <w:sz w:val="22"/>
          <w:szCs w:val="22"/>
          <w:rtl w:val="0"/>
        </w:rPr>
        <w:t xml:space="preserve"> 72 (3): 505 – 518. </w:t>
      </w:r>
      <w:hyperlink r:id="rId57">
        <w:r w:rsidDel="00000000" w:rsidR="00000000" w:rsidRPr="00000000">
          <w:rPr>
            <w:color w:val="1155cc"/>
            <w:sz w:val="22"/>
            <w:szCs w:val="22"/>
            <w:u w:val="single"/>
            <w:rtl w:val="0"/>
          </w:rPr>
          <w:t xml:space="preserve">https://doi.org/10.1017/S0021911813000557</w:t>
        </w:r>
      </w:hyperlink>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A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Fang, Hai, </w:t>
      </w: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John A. Rizzo, and Richard J. Zeckhauser, 2013. “Jobs and Kids: Female Employment and Fertility in China,” </w:t>
      </w:r>
      <w:r w:rsidDel="00000000" w:rsidR="00000000" w:rsidRPr="00000000">
        <w:rPr>
          <w:i w:val="1"/>
          <w:color w:val="000000"/>
          <w:sz w:val="22"/>
          <w:szCs w:val="22"/>
          <w:rtl w:val="0"/>
        </w:rPr>
        <w:t xml:space="preserve">IZA Journal of Labor &amp; Development</w:t>
      </w:r>
      <w:r w:rsidDel="00000000" w:rsidR="00000000" w:rsidRPr="00000000">
        <w:rPr>
          <w:color w:val="000000"/>
          <w:sz w:val="22"/>
          <w:szCs w:val="22"/>
          <w:rtl w:val="0"/>
        </w:rPr>
        <w:t xml:space="preserve"> 2:12: </w:t>
      </w:r>
      <w:hyperlink r:id="rId58">
        <w:r w:rsidDel="00000000" w:rsidR="00000000" w:rsidRPr="00000000">
          <w:rPr>
            <w:color w:val="1155cc"/>
            <w:sz w:val="22"/>
            <w:szCs w:val="22"/>
            <w:u w:val="single"/>
            <w:rtl w:val="0"/>
          </w:rPr>
          <w:t xml:space="preserve">https://doi.org/10.1186/2193-9020-2-12</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A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bookmarkStart w:colFirst="0" w:colLast="0" w:name="_heading=h.3rdcrjn" w:id="15"/>
      <w:bookmarkEnd w:id="15"/>
      <w:r w:rsidDel="00000000" w:rsidR="00000000" w:rsidRPr="00000000">
        <w:rPr>
          <w:color w:val="000000"/>
          <w:sz w:val="22"/>
          <w:szCs w:val="22"/>
          <w:rtl w:val="0"/>
        </w:rPr>
        <w:t xml:space="preserve">Yan Wang,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Zhenjie Yu, and Qiong Zhang, 2013. “Contracting with Private Providers for Primary Care Services: Evidence from Urban China,” </w:t>
      </w:r>
      <w:r w:rsidDel="00000000" w:rsidR="00000000" w:rsidRPr="00000000">
        <w:rPr>
          <w:i w:val="1"/>
          <w:color w:val="000000"/>
          <w:sz w:val="22"/>
          <w:szCs w:val="22"/>
          <w:rtl w:val="0"/>
        </w:rPr>
        <w:t xml:space="preserve">Health Economics Review </w:t>
      </w:r>
      <w:r w:rsidDel="00000000" w:rsidR="00000000" w:rsidRPr="00000000">
        <w:rPr>
          <w:b w:val="1"/>
          <w:color w:val="000000"/>
          <w:sz w:val="22"/>
          <w:szCs w:val="22"/>
          <w:rtl w:val="0"/>
        </w:rPr>
        <w:t xml:space="preserve">3</w:t>
      </w:r>
      <w:r w:rsidDel="00000000" w:rsidR="00000000" w:rsidRPr="00000000">
        <w:rPr>
          <w:color w:val="000000"/>
          <w:sz w:val="22"/>
          <w:szCs w:val="22"/>
          <w:rtl w:val="0"/>
        </w:rPr>
        <w:t xml:space="preserve">:1 </w:t>
      </w:r>
      <w:hyperlink r:id="rId59">
        <w:r w:rsidDel="00000000" w:rsidR="00000000" w:rsidRPr="00000000">
          <w:rPr>
            <w:color w:val="1155cc"/>
            <w:sz w:val="22"/>
            <w:szCs w:val="22"/>
            <w:highlight w:val="white"/>
            <w:u w:val="single"/>
            <w:rtl w:val="0"/>
          </w:rPr>
          <w:t xml:space="preserve">https://doi.org/10.1186/2191-1991-3-1</w:t>
        </w:r>
      </w:hyperlink>
      <w:r w:rsidDel="00000000" w:rsidR="00000000" w:rsidRPr="00000000">
        <w:rPr>
          <w:sz w:val="22"/>
          <w:szCs w:val="22"/>
          <w:rtl w:val="0"/>
        </w:rPr>
        <w:t xml:space="preserve"> </w:t>
      </w:r>
      <w:r w:rsidDel="00000000" w:rsidR="00000000" w:rsidRPr="00000000">
        <w:rPr>
          <w:color w:val="000000"/>
          <w:sz w:val="22"/>
          <w:szCs w:val="22"/>
          <w:rtl w:val="0"/>
        </w:rPr>
        <w:t xml:space="preserve">PMC3599686</w:t>
      </w:r>
    </w:p>
    <w:p w:rsidR="00000000" w:rsidDel="00000000" w:rsidP="00000000" w:rsidRDefault="00000000" w:rsidRPr="00000000" w14:paraId="000000A9">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A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N. Eggleston </w:t>
      </w:r>
      <w:r w:rsidDel="00000000" w:rsidR="00000000" w:rsidRPr="00000000">
        <w:rPr>
          <w:color w:val="000000"/>
          <w:sz w:val="22"/>
          <w:szCs w:val="22"/>
          <w:rtl w:val="0"/>
        </w:rPr>
        <w:t xml:space="preserve">and Victor R. Fuchs, 2012. “The New Demographic Transition: Most Gains in Life Expectancy Now Realized Late in Life,” </w:t>
      </w:r>
      <w:r w:rsidDel="00000000" w:rsidR="00000000" w:rsidRPr="00000000">
        <w:rPr>
          <w:i w:val="1"/>
          <w:color w:val="000000"/>
          <w:sz w:val="22"/>
          <w:szCs w:val="22"/>
          <w:rtl w:val="0"/>
        </w:rPr>
        <w:t xml:space="preserve">Journal of Economic Perspectives</w:t>
      </w:r>
      <w:r w:rsidDel="00000000" w:rsidR="00000000" w:rsidRPr="00000000">
        <w:rPr>
          <w:color w:val="000000"/>
          <w:sz w:val="22"/>
          <w:szCs w:val="22"/>
          <w:rtl w:val="0"/>
        </w:rPr>
        <w:t xml:space="preserve"> </w:t>
      </w:r>
      <w:r w:rsidDel="00000000" w:rsidR="00000000" w:rsidRPr="00000000">
        <w:rPr>
          <w:color w:val="333333"/>
          <w:sz w:val="22"/>
          <w:szCs w:val="22"/>
          <w:highlight w:val="white"/>
          <w:rtl w:val="0"/>
        </w:rPr>
        <w:t xml:space="preserve">26(3): 137–56. </w:t>
      </w:r>
      <w:hyperlink r:id="rId60">
        <w:r w:rsidDel="00000000" w:rsidR="00000000" w:rsidRPr="00000000">
          <w:rPr>
            <w:color w:val="1155cc"/>
            <w:sz w:val="22"/>
            <w:szCs w:val="22"/>
            <w:highlight w:val="white"/>
            <w:u w:val="single"/>
            <w:rtl w:val="0"/>
          </w:rPr>
          <w:t xml:space="preserve">https://doi.org/10.1257/jep.26.3.137</w:t>
        </w:r>
      </w:hyperlink>
      <w:r w:rsidDel="00000000" w:rsidR="00000000" w:rsidRPr="00000000">
        <w:rPr>
          <w:color w:val="333333"/>
          <w:sz w:val="22"/>
          <w:szCs w:val="22"/>
          <w:highlight w:val="white"/>
          <w:rtl w:val="0"/>
        </w:rPr>
        <w:t xml:space="preserve"> </w:t>
      </w:r>
      <w:r w:rsidDel="00000000" w:rsidR="00000000" w:rsidRPr="00000000">
        <w:rPr>
          <w:color w:val="000000"/>
          <w:sz w:val="22"/>
          <w:szCs w:val="22"/>
          <w:rtl w:val="0"/>
        </w:rPr>
        <w:t xml:space="preserve">PMC4112481</w:t>
      </w:r>
    </w:p>
    <w:p w:rsidR="00000000" w:rsidDel="00000000" w:rsidP="00000000" w:rsidRDefault="00000000" w:rsidRPr="00000000" w14:paraId="000000AB">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A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Wang X, Zhang L, Luo R, Wang G, Chen Y, A Medina, </w:t>
      </w:r>
      <w:r w:rsidDel="00000000" w:rsidR="00000000" w:rsidRPr="00000000">
        <w:rPr>
          <w:b w:val="1"/>
          <w:color w:val="000000"/>
          <w:sz w:val="22"/>
          <w:szCs w:val="22"/>
          <w:rtl w:val="0"/>
        </w:rPr>
        <w:t xml:space="preserve">K Eggleston</w:t>
      </w:r>
      <w:r w:rsidDel="00000000" w:rsidR="00000000" w:rsidRPr="00000000">
        <w:rPr>
          <w:color w:val="000000"/>
          <w:sz w:val="22"/>
          <w:szCs w:val="22"/>
          <w:rtl w:val="0"/>
        </w:rPr>
        <w:t xml:space="preserve">, S Rozelle, D Smith, 2012. “Soil-Transmitted Helminth Infections and Correlated Risk Factors in Preschool and School-Aged Children in Rural Southwest China.”  </w:t>
      </w:r>
      <w:r w:rsidDel="00000000" w:rsidR="00000000" w:rsidRPr="00000000">
        <w:rPr>
          <w:i w:val="1"/>
          <w:color w:val="000000"/>
          <w:sz w:val="22"/>
          <w:szCs w:val="22"/>
          <w:rtl w:val="0"/>
        </w:rPr>
        <w:t xml:space="preserve">PLoS ONE</w:t>
      </w:r>
      <w:r w:rsidDel="00000000" w:rsidR="00000000" w:rsidRPr="00000000">
        <w:rPr>
          <w:sz w:val="22"/>
          <w:szCs w:val="22"/>
          <w:rtl w:val="0"/>
        </w:rPr>
        <w:t xml:space="preserve"> </w:t>
      </w:r>
      <w:r w:rsidDel="00000000" w:rsidR="00000000" w:rsidRPr="00000000">
        <w:rPr>
          <w:color w:val="000000"/>
          <w:sz w:val="22"/>
          <w:szCs w:val="22"/>
          <w:rtl w:val="0"/>
        </w:rPr>
        <w:t xml:space="preserve">7(9): e45939. </w:t>
      </w:r>
      <w:hyperlink r:id="rId61">
        <w:r w:rsidDel="00000000" w:rsidR="00000000" w:rsidRPr="00000000">
          <w:rPr>
            <w:color w:val="1155cc"/>
            <w:sz w:val="22"/>
            <w:szCs w:val="22"/>
            <w:u w:val="single"/>
            <w:rtl w:val="0"/>
          </w:rPr>
          <w:t xml:space="preserve">https://doi.org/10.1371/journal.pone.0045939</w:t>
        </w:r>
      </w:hyperlink>
      <w:r w:rsidDel="00000000" w:rsidR="00000000" w:rsidRPr="00000000">
        <w:rPr>
          <w:color w:val="000000"/>
          <w:sz w:val="22"/>
          <w:szCs w:val="22"/>
          <w:rtl w:val="0"/>
        </w:rPr>
        <w:t xml:space="preserve"> PMC3459941</w:t>
      </w:r>
    </w:p>
    <w:p w:rsidR="00000000" w:rsidDel="00000000" w:rsidP="00000000" w:rsidRDefault="00000000" w:rsidRPr="00000000" w14:paraId="000000AD">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0A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N. Eggleston</w:t>
      </w:r>
      <w:r w:rsidDel="00000000" w:rsidR="00000000" w:rsidRPr="00000000">
        <w:rPr>
          <w:color w:val="000000"/>
          <w:sz w:val="22"/>
          <w:szCs w:val="22"/>
          <w:highlight w:val="white"/>
          <w:rtl w:val="0"/>
        </w:rPr>
        <w:t xml:space="preserve">, Randall P. Ellis, and Mingshan Lu, 2012. “Prevention and Risk Adjustment,” </w:t>
      </w:r>
      <w:r w:rsidDel="00000000" w:rsidR="00000000" w:rsidRPr="00000000">
        <w:rPr>
          <w:i w:val="1"/>
          <w:color w:val="000000"/>
          <w:sz w:val="22"/>
          <w:szCs w:val="22"/>
          <w:highlight w:val="white"/>
          <w:rtl w:val="0"/>
        </w:rPr>
        <w:t xml:space="preserve">Canadian Journal of Economics </w:t>
      </w:r>
      <w:r w:rsidDel="00000000" w:rsidR="00000000" w:rsidRPr="00000000">
        <w:rPr>
          <w:color w:val="000000"/>
          <w:sz w:val="22"/>
          <w:szCs w:val="22"/>
          <w:highlight w:val="white"/>
          <w:rtl w:val="0"/>
        </w:rPr>
        <w:t xml:space="preserve">45(4): 1586–1607. </w:t>
      </w:r>
      <w:hyperlink r:id="rId62">
        <w:r w:rsidDel="00000000" w:rsidR="00000000" w:rsidRPr="00000000">
          <w:rPr>
            <w:color w:val="1155cc"/>
            <w:sz w:val="22"/>
            <w:szCs w:val="22"/>
            <w:highlight w:val="white"/>
            <w:u w:val="single"/>
            <w:rtl w:val="0"/>
          </w:rPr>
          <w:t xml:space="preserve">https://doi.org/10.1111/j.1540-5982.2012.01747.</w:t>
        </w:r>
      </w:hyperlink>
      <w:r w:rsidDel="00000000" w:rsidR="00000000" w:rsidRPr="00000000">
        <w:rPr>
          <w:rtl w:val="0"/>
        </w:rPr>
      </w:r>
    </w:p>
    <w:p w:rsidR="00000000" w:rsidDel="00000000" w:rsidP="00000000" w:rsidRDefault="00000000" w:rsidRPr="00000000" w14:paraId="000000AF">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2012. “Prescribing Institutions: Explaining the Evolution of Physician Dispensing,” </w:t>
      </w:r>
      <w:r w:rsidDel="00000000" w:rsidR="00000000" w:rsidRPr="00000000">
        <w:rPr>
          <w:i w:val="1"/>
          <w:color w:val="000000"/>
          <w:sz w:val="22"/>
          <w:szCs w:val="22"/>
          <w:rtl w:val="0"/>
        </w:rPr>
        <w:t xml:space="preserve">Journal of Institutional Economics</w:t>
      </w:r>
      <w:r w:rsidDel="00000000" w:rsidR="00000000" w:rsidRPr="00000000">
        <w:rPr>
          <w:color w:val="000000"/>
          <w:sz w:val="22"/>
          <w:szCs w:val="22"/>
          <w:rtl w:val="0"/>
        </w:rPr>
        <w:t xml:space="preserve"> 8(2): 247-270. </w:t>
      </w:r>
      <w:hyperlink r:id="rId63">
        <w:r w:rsidDel="00000000" w:rsidR="00000000" w:rsidRPr="00000000">
          <w:rPr>
            <w:color w:val="1155cc"/>
            <w:sz w:val="22"/>
            <w:szCs w:val="22"/>
            <w:u w:val="single"/>
            <w:rtl w:val="0"/>
          </w:rPr>
          <w:t xml:space="preserve">https://doi.org/10.1017/S174413741100052X</w:t>
        </w:r>
      </w:hyperlink>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Li Hong, Brian K. Chen, Nilay Shah, Wang Zhou, </w:t>
      </w: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2012. “Socioeconomic correlates of inpatient spending for patients with type 2 diabetes mellitus in China: Evidence from Hangzhou,” </w:t>
      </w:r>
      <w:r w:rsidDel="00000000" w:rsidR="00000000" w:rsidRPr="00000000">
        <w:rPr>
          <w:i w:val="1"/>
          <w:color w:val="000000"/>
          <w:sz w:val="22"/>
          <w:szCs w:val="22"/>
          <w:rtl w:val="0"/>
        </w:rPr>
        <w:t xml:space="preserve">Experimental and Clinical Endocrinology &amp; Diabetes</w:t>
      </w:r>
      <w:r w:rsidDel="00000000" w:rsidR="00000000" w:rsidRPr="00000000">
        <w:rPr>
          <w:color w:val="000000"/>
          <w:sz w:val="22"/>
          <w:szCs w:val="22"/>
          <w:rtl w:val="0"/>
        </w:rPr>
        <w:t xml:space="preserve"> 120(01): 35-44. </w:t>
      </w:r>
      <w:hyperlink r:id="rId64">
        <w:r w:rsidDel="00000000" w:rsidR="00000000" w:rsidRPr="00000000">
          <w:rPr>
            <w:color w:val="1155cc"/>
            <w:sz w:val="22"/>
            <w:szCs w:val="22"/>
            <w:u w:val="single"/>
            <w:rtl w:val="0"/>
          </w:rPr>
          <w:t xml:space="preserve">https://doi.org/10.1055/s-0031-1291178</w:t>
        </w:r>
      </w:hyperlink>
      <w:r w:rsidDel="00000000" w:rsidR="00000000" w:rsidRPr="00000000">
        <w:rPr>
          <w:sz w:val="22"/>
          <w:szCs w:val="22"/>
          <w:rtl w:val="0"/>
        </w:rPr>
        <w:t xml:space="preserve"> PMID: 22237582</w:t>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Nilay D. Shah,</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Steven A. Smith, Ernst R. Berndt, and Joseph P. Newhouse, 2011. “Quality Adjustment for Healthcare Spending on Chronic Disease: Evidence from Diabetes Treatment, 1999-2009,” </w:t>
      </w:r>
      <w:r w:rsidDel="00000000" w:rsidR="00000000" w:rsidRPr="00000000">
        <w:rPr>
          <w:i w:val="1"/>
          <w:color w:val="000000"/>
          <w:sz w:val="22"/>
          <w:szCs w:val="22"/>
          <w:rtl w:val="0"/>
        </w:rPr>
        <w:t xml:space="preserve">American Economic Review: Papers &amp; Proceedings 2011</w:t>
      </w:r>
      <w:r w:rsidDel="00000000" w:rsidR="00000000" w:rsidRPr="00000000">
        <w:rPr>
          <w:color w:val="000000"/>
          <w:sz w:val="22"/>
          <w:szCs w:val="22"/>
          <w:rtl w:val="0"/>
        </w:rPr>
        <w:t xml:space="preserve">, 101(3): 206-211. </w:t>
      </w:r>
      <w:hyperlink r:id="rId65">
        <w:r w:rsidDel="00000000" w:rsidR="00000000" w:rsidRPr="00000000">
          <w:rPr>
            <w:color w:val="1155cc"/>
            <w:sz w:val="22"/>
            <w:szCs w:val="22"/>
            <w:u w:val="single"/>
            <w:rtl w:val="0"/>
          </w:rPr>
          <w:t xml:space="preserve">https://doi.org/10.1257/aer.101.3.206</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Young Kyung Do,</w:t>
      </w:r>
      <w:r w:rsidDel="00000000" w:rsidR="00000000" w:rsidRPr="00000000">
        <w:rPr>
          <w:b w:val="1"/>
          <w:color w:val="000000"/>
          <w:sz w:val="22"/>
          <w:szCs w:val="22"/>
          <w:rtl w:val="0"/>
        </w:rPr>
        <w:t xml:space="preserve"> Karen Eggleston</w:t>
      </w:r>
      <w:r w:rsidDel="00000000" w:rsidR="00000000" w:rsidRPr="00000000">
        <w:rPr>
          <w:color w:val="000000"/>
          <w:sz w:val="22"/>
          <w:szCs w:val="22"/>
          <w:rtl w:val="0"/>
        </w:rPr>
        <w:t xml:space="preserve">, 2011.</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“Educational Disparities in Quality of Diabetes Care in a Universal Health Insurance System: Evidence from the 2005 Korea National Health and Nutrition Examination Survey,” </w:t>
      </w:r>
      <w:r w:rsidDel="00000000" w:rsidR="00000000" w:rsidRPr="00000000">
        <w:rPr>
          <w:i w:val="1"/>
          <w:color w:val="000000"/>
          <w:sz w:val="22"/>
          <w:szCs w:val="22"/>
          <w:rtl w:val="0"/>
        </w:rPr>
        <w:t xml:space="preserve">International Journal for Quality in Health Care</w:t>
      </w:r>
      <w:r w:rsidDel="00000000" w:rsidR="00000000" w:rsidRPr="00000000">
        <w:rPr>
          <w:color w:val="000000"/>
          <w:sz w:val="22"/>
          <w:szCs w:val="22"/>
          <w:rtl w:val="0"/>
        </w:rPr>
        <w:t xml:space="preserve"> 2011; </w:t>
      </w:r>
      <w:hyperlink r:id="rId66">
        <w:r w:rsidDel="00000000" w:rsidR="00000000" w:rsidRPr="00000000">
          <w:rPr>
            <w:color w:val="1155cc"/>
            <w:sz w:val="22"/>
            <w:szCs w:val="22"/>
            <w:u w:val="single"/>
            <w:rtl w:val="0"/>
          </w:rPr>
          <w:t xml:space="preserve">https://doi.org/10.1093/intqhc/mzr035</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Yu-Chu Shen, 2011. “Soft Budget Constraints and Ownership: Empirical Evidence from US Hospitals,” </w:t>
      </w:r>
      <w:r w:rsidDel="00000000" w:rsidR="00000000" w:rsidRPr="00000000">
        <w:rPr>
          <w:i w:val="1"/>
          <w:color w:val="000000"/>
          <w:sz w:val="22"/>
          <w:szCs w:val="22"/>
          <w:rtl w:val="0"/>
        </w:rPr>
        <w:t xml:space="preserve">Economics Letters</w:t>
      </w:r>
      <w:r w:rsidDel="00000000" w:rsidR="00000000" w:rsidRPr="00000000">
        <w:rPr>
          <w:color w:val="000000"/>
          <w:sz w:val="22"/>
          <w:szCs w:val="22"/>
          <w:rtl w:val="0"/>
        </w:rPr>
        <w:t xml:space="preserve"> 110(1): 7-11. </w:t>
      </w:r>
      <w:hyperlink r:id="rId67">
        <w:r w:rsidDel="00000000" w:rsidR="00000000" w:rsidRPr="00000000">
          <w:rPr>
            <w:color w:val="1155cc"/>
            <w:sz w:val="22"/>
            <w:szCs w:val="22"/>
            <w:u w:val="single"/>
            <w:rtl w:val="0"/>
          </w:rPr>
          <w:t xml:space="preserve">https://doi.org/10.1016/j.econlet.2010.09.016</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Ruifang Zhang, and Richard Zeckhauser, 2010. “The Global Challenge of Antimicrobial Resistance: Insights from Economic Analysis.”  </w:t>
      </w:r>
      <w:r w:rsidDel="00000000" w:rsidR="00000000" w:rsidRPr="00000000">
        <w:rPr>
          <w:i w:val="1"/>
          <w:color w:val="000000"/>
          <w:sz w:val="22"/>
          <w:szCs w:val="22"/>
          <w:rtl w:val="0"/>
        </w:rPr>
        <w:t xml:space="preserve">International Journal of Environmental Research and Public Health</w:t>
      </w:r>
      <w:r w:rsidDel="00000000" w:rsidR="00000000" w:rsidRPr="00000000">
        <w:rPr>
          <w:color w:val="000000"/>
          <w:sz w:val="22"/>
          <w:szCs w:val="22"/>
          <w:rtl w:val="0"/>
        </w:rPr>
        <w:t xml:space="preserve"> 7(8):3141-3149. </w:t>
      </w:r>
      <w:hyperlink r:id="rId68">
        <w:r w:rsidDel="00000000" w:rsidR="00000000" w:rsidRPr="00000000">
          <w:rPr>
            <w:color w:val="1155cc"/>
            <w:sz w:val="22"/>
            <w:szCs w:val="22"/>
            <w:u w:val="single"/>
            <w:rtl w:val="0"/>
          </w:rPr>
          <w:t xml:space="preserve">https://doi.org/10.3390/ijerph7083141</w:t>
        </w:r>
      </w:hyperlink>
      <w:r w:rsidDel="00000000" w:rsidR="00000000" w:rsidRPr="00000000">
        <w:rPr>
          <w:sz w:val="22"/>
          <w:szCs w:val="22"/>
          <w:rtl w:val="0"/>
        </w:rPr>
        <w:t xml:space="preserve"> </w:t>
      </w:r>
      <w:r w:rsidDel="00000000" w:rsidR="00000000" w:rsidRPr="00000000">
        <w:rPr>
          <w:color w:val="000000"/>
          <w:sz w:val="22"/>
          <w:szCs w:val="22"/>
          <w:rtl w:val="0"/>
        </w:rPr>
        <w:t xml:space="preserve">PMC2954574</w:t>
      </w:r>
    </w:p>
    <w:p w:rsidR="00000000" w:rsidDel="00000000" w:rsidP="00000000" w:rsidRDefault="00000000" w:rsidRPr="00000000" w14:paraId="000000BB">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Mingshan Lu, Congdong Li, Jian Wang, Zhe Yang, Jing Zhang, 2010. “Comparing Public and Private Hospitals in China: Evidence from Guangdong,” </w:t>
      </w:r>
      <w:r w:rsidDel="00000000" w:rsidR="00000000" w:rsidRPr="00000000">
        <w:rPr>
          <w:i w:val="1"/>
          <w:color w:val="000000"/>
          <w:sz w:val="22"/>
          <w:szCs w:val="22"/>
          <w:rtl w:val="0"/>
        </w:rPr>
        <w:t xml:space="preserve">BMC Health Services Research </w:t>
      </w:r>
      <w:r w:rsidDel="00000000" w:rsidR="00000000" w:rsidRPr="00000000">
        <w:rPr>
          <w:color w:val="000000"/>
          <w:sz w:val="22"/>
          <w:szCs w:val="22"/>
          <w:rtl w:val="0"/>
        </w:rPr>
        <w:t xml:space="preserve">10:76. </w:t>
      </w:r>
      <w:hyperlink r:id="rId69">
        <w:r w:rsidDel="00000000" w:rsidR="00000000" w:rsidRPr="00000000">
          <w:rPr>
            <w:color w:val="1155cc"/>
            <w:sz w:val="22"/>
            <w:szCs w:val="22"/>
            <w:u w:val="single"/>
            <w:rtl w:val="0"/>
          </w:rPr>
          <w:t xml:space="preserve">https://doi.org/10.1186/1472-6963-10-76</w:t>
        </w:r>
      </w:hyperlink>
      <w:r w:rsidDel="00000000" w:rsidR="00000000" w:rsidRPr="00000000">
        <w:rPr>
          <w:color w:val="00008b"/>
          <w:sz w:val="22"/>
          <w:szCs w:val="22"/>
          <w:rtl w:val="0"/>
        </w:rPr>
        <w:t xml:space="preserve"> </w:t>
      </w:r>
      <w:r w:rsidDel="00000000" w:rsidR="00000000" w:rsidRPr="00000000">
        <w:rPr>
          <w:color w:val="000000"/>
          <w:sz w:val="22"/>
          <w:szCs w:val="22"/>
          <w:rtl w:val="0"/>
        </w:rPr>
        <w:t xml:space="preserve">PMC2858143</w:t>
      </w:r>
    </w:p>
    <w:p w:rsidR="00000000" w:rsidDel="00000000" w:rsidP="00000000" w:rsidRDefault="00000000" w:rsidRPr="00000000" w14:paraId="000000BD">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B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Goldhaber-Fiebert, JD, H Li, S Ratanawijitrasin, S Vidyasagar, XY Wang, S Aljunid, N Shah, Z Wang, S Hirunrassamee, KL Bairy, J Wang, S Saperi, AM Nur, and </w:t>
      </w:r>
      <w:r w:rsidDel="00000000" w:rsidR="00000000" w:rsidRPr="00000000">
        <w:rPr>
          <w:b w:val="1"/>
          <w:color w:val="000000"/>
          <w:sz w:val="22"/>
          <w:szCs w:val="22"/>
          <w:rtl w:val="0"/>
        </w:rPr>
        <w:t xml:space="preserve">K Eggleston</w:t>
      </w:r>
      <w:r w:rsidDel="00000000" w:rsidR="00000000" w:rsidRPr="00000000">
        <w:rPr>
          <w:color w:val="000000"/>
          <w:sz w:val="22"/>
          <w:szCs w:val="22"/>
          <w:rtl w:val="0"/>
        </w:rPr>
        <w:t xml:space="preserve">, 2010. “Inpatient Treatment of Diabetic Patients in Asia: Evidence from India, China, Thailand, and Malaysia,” </w:t>
      </w:r>
      <w:r w:rsidDel="00000000" w:rsidR="00000000" w:rsidRPr="00000000">
        <w:rPr>
          <w:i w:val="1"/>
          <w:color w:val="000000"/>
          <w:sz w:val="22"/>
          <w:szCs w:val="22"/>
          <w:rtl w:val="0"/>
        </w:rPr>
        <w:t xml:space="preserve">Diabetic Medicine</w:t>
      </w:r>
      <w:r w:rsidDel="00000000" w:rsidR="00000000" w:rsidRPr="00000000">
        <w:rPr>
          <w:color w:val="000000"/>
          <w:sz w:val="22"/>
          <w:szCs w:val="22"/>
          <w:rtl w:val="0"/>
        </w:rPr>
        <w:t xml:space="preserve"> 27: 101–108. </w:t>
      </w:r>
      <w:hyperlink r:id="rId70">
        <w:r w:rsidDel="00000000" w:rsidR="00000000" w:rsidRPr="00000000">
          <w:rPr>
            <w:color w:val="1155cc"/>
            <w:sz w:val="22"/>
            <w:szCs w:val="22"/>
            <w:u w:val="single"/>
            <w:rtl w:val="0"/>
          </w:rPr>
          <w:t xml:space="preserve">https://doi.org/10.1111/j.1464-5491.2009.02874.x</w:t>
        </w:r>
      </w:hyperlink>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ind w:left="180" w:hanging="360"/>
        <w:rPr>
          <w:color w:val="000000"/>
          <w:sz w:val="22"/>
          <w:szCs w:val="22"/>
        </w:rPr>
      </w:pPr>
      <w:r w:rsidDel="00000000" w:rsidR="00000000" w:rsidRPr="00000000">
        <w:rPr>
          <w:rtl w:val="0"/>
        </w:rPr>
      </w:r>
    </w:p>
    <w:p w:rsidR="00000000" w:rsidDel="00000000" w:rsidP="00000000" w:rsidRDefault="00000000" w:rsidRPr="00000000" w14:paraId="000000C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Nilay D. Shah, Steven A. Smith, Amy E. Wagie, Kirsten H. Long, Arthur R. Williams, Ernst R. Berndt, Jerome H. Grossman, and Joseph P. Newhouse (the Mayo/Harvard/MIT Collaborative Study Group), 2009. “The Net Value of Health Care for Patients with Type 2 Diabetes, 1997 to 2005,” </w:t>
      </w:r>
      <w:r w:rsidDel="00000000" w:rsidR="00000000" w:rsidRPr="00000000">
        <w:rPr>
          <w:i w:val="1"/>
          <w:color w:val="000000"/>
          <w:sz w:val="22"/>
          <w:szCs w:val="22"/>
          <w:rtl w:val="0"/>
        </w:rPr>
        <w:t xml:space="preserve">Annals of Internal Medicine </w:t>
      </w:r>
      <w:r w:rsidDel="00000000" w:rsidR="00000000" w:rsidRPr="00000000">
        <w:rPr>
          <w:color w:val="000000"/>
          <w:sz w:val="22"/>
          <w:szCs w:val="22"/>
          <w:rtl w:val="0"/>
        </w:rPr>
        <w:t xml:space="preserve">151(6): 386-393. </w:t>
      </w:r>
      <w:hyperlink r:id="rId71">
        <w:r w:rsidDel="00000000" w:rsidR="00000000" w:rsidRPr="00000000">
          <w:rPr>
            <w:color w:val="1155cc"/>
            <w:sz w:val="22"/>
            <w:szCs w:val="22"/>
            <w:u w:val="single"/>
            <w:rtl w:val="0"/>
          </w:rPr>
          <w:t xml:space="preserve">https://doi.org/10.7326/0003-4819-151-6-200909150-00003</w:t>
        </w:r>
      </w:hyperlink>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0C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Yu-Chu Shen,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2009. “The Effect of Soft Budget Constraints on Access and Quality in US Hospital Care,” </w:t>
      </w:r>
      <w:r w:rsidDel="00000000" w:rsidR="00000000" w:rsidRPr="00000000">
        <w:rPr>
          <w:i w:val="1"/>
          <w:color w:val="000000"/>
          <w:sz w:val="22"/>
          <w:szCs w:val="22"/>
          <w:rtl w:val="0"/>
        </w:rPr>
        <w:t xml:space="preserve">International Journal of Healthcare Finance and Economics</w:t>
      </w:r>
      <w:r w:rsidDel="00000000" w:rsidR="00000000" w:rsidRPr="00000000">
        <w:rPr>
          <w:color w:val="000000"/>
          <w:sz w:val="22"/>
          <w:szCs w:val="22"/>
          <w:rtl w:val="0"/>
        </w:rPr>
        <w:t xml:space="preserve"> 9(2): 211-32. </w:t>
      </w:r>
      <w:hyperlink r:id="rId72">
        <w:r w:rsidDel="00000000" w:rsidR="00000000" w:rsidRPr="00000000">
          <w:rPr>
            <w:color w:val="1155cc"/>
            <w:sz w:val="22"/>
            <w:szCs w:val="22"/>
            <w:u w:val="single"/>
            <w:rtl w:val="0"/>
          </w:rPr>
          <w:t xml:space="preserve">https://doi.org/10.1007/s10754-009-9066-2</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0C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Yu-Chu Shen, Mingshan Lu, Congdong Li, Jian Wang, Zhe Yang, 2009. “Soft Budget Constraints in China: Evidence from the Guangdong Hospital Industry,” </w:t>
      </w:r>
      <w:r w:rsidDel="00000000" w:rsidR="00000000" w:rsidRPr="00000000">
        <w:rPr>
          <w:i w:val="1"/>
          <w:color w:val="000000"/>
          <w:sz w:val="22"/>
          <w:szCs w:val="22"/>
          <w:rtl w:val="0"/>
        </w:rPr>
        <w:t xml:space="preserve">International Journal of Healthcare Finance and Economics</w:t>
      </w:r>
      <w:r w:rsidDel="00000000" w:rsidR="00000000" w:rsidRPr="00000000">
        <w:rPr>
          <w:color w:val="000000"/>
          <w:sz w:val="22"/>
          <w:szCs w:val="22"/>
          <w:rtl w:val="0"/>
        </w:rPr>
        <w:t xml:space="preserve"> 9(2): 233-42. </w:t>
      </w:r>
      <w:hyperlink r:id="rId73">
        <w:r w:rsidDel="00000000" w:rsidR="00000000" w:rsidRPr="00000000">
          <w:rPr>
            <w:color w:val="1155cc"/>
            <w:sz w:val="22"/>
            <w:szCs w:val="22"/>
            <w:u w:val="single"/>
            <w:rtl w:val="0"/>
          </w:rPr>
          <w:t xml:space="preserve">https://doi.org/10.1007/s10754-009-9067-1</w:t>
        </w:r>
      </w:hyperlink>
      <w:r w:rsidDel="00000000" w:rsidR="00000000" w:rsidRPr="00000000">
        <w:rPr>
          <w:rtl w:val="0"/>
        </w:rPr>
      </w:r>
    </w:p>
    <w:p w:rsidR="00000000" w:rsidDel="00000000" w:rsidP="00000000" w:rsidRDefault="00000000" w:rsidRPr="00000000" w14:paraId="000000C5">
      <w:pPr>
        <w:pBdr>
          <w:top w:space="0" w:sz="0" w:val="nil"/>
          <w:left w:space="0" w:sz="0" w:val="nil"/>
          <w:bottom w:space="0" w:sz="0" w:val="nil"/>
          <w:right w:space="0" w:sz="0" w:val="nil"/>
          <w:between w:space="0" w:sz="0" w:val="nil"/>
        </w:pBdr>
        <w:rPr>
          <w:rFonts w:ascii="Courier New" w:cs="Courier New" w:eastAsia="Courier New" w:hAnsi="Courier New"/>
          <w:color w:val="000000"/>
          <w:sz w:val="22"/>
          <w:szCs w:val="22"/>
        </w:rPr>
      </w:pPr>
      <w:r w:rsidDel="00000000" w:rsidR="00000000" w:rsidRPr="00000000">
        <w:rPr>
          <w:rtl w:val="0"/>
        </w:rPr>
      </w:r>
    </w:p>
    <w:p w:rsidR="00000000" w:rsidDel="00000000" w:rsidP="00000000" w:rsidRDefault="00000000" w:rsidRPr="00000000" w14:paraId="000000C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Drusilla K. Brown, Thomas Downes,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Ratna Kumari, 2009. “Human Resource Management Technology Diffusion through Global Supply Chains: Buyer-Directed Factory-Based Health Care in India,” </w:t>
      </w:r>
      <w:r w:rsidDel="00000000" w:rsidR="00000000" w:rsidRPr="00000000">
        <w:rPr>
          <w:i w:val="1"/>
          <w:color w:val="000000"/>
          <w:sz w:val="22"/>
          <w:szCs w:val="22"/>
          <w:rtl w:val="0"/>
        </w:rPr>
        <w:t xml:space="preserve">World Development</w:t>
      </w:r>
      <w:r w:rsidDel="00000000" w:rsidR="00000000" w:rsidRPr="00000000">
        <w:rPr>
          <w:color w:val="000000"/>
          <w:sz w:val="22"/>
          <w:szCs w:val="22"/>
          <w:rtl w:val="0"/>
        </w:rPr>
        <w:t xml:space="preserve"> 37(9): 1484–1493 </w:t>
      </w:r>
      <w:hyperlink r:id="rId74">
        <w:r w:rsidDel="00000000" w:rsidR="00000000" w:rsidRPr="00000000">
          <w:rPr>
            <w:color w:val="1155cc"/>
            <w:sz w:val="22"/>
            <w:szCs w:val="22"/>
            <w:u w:val="single"/>
            <w:rtl w:val="0"/>
          </w:rPr>
          <w:t xml:space="preserve">https://doi.org/10.1016/j.worlddev.2009.01.004</w:t>
        </w:r>
      </w:hyperlink>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C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Anupa Bir, 2009. “Measuring Selection Incentives in Managed Care: Evidence from the Massachusetts State Employee Health Insurance Program,” </w:t>
      </w:r>
      <w:r w:rsidDel="00000000" w:rsidR="00000000" w:rsidRPr="00000000">
        <w:rPr>
          <w:i w:val="1"/>
          <w:color w:val="000000"/>
          <w:sz w:val="22"/>
          <w:szCs w:val="22"/>
          <w:rtl w:val="0"/>
        </w:rPr>
        <w:t xml:space="preserve">Journal of Risk and Insurance</w:t>
      </w:r>
      <w:r w:rsidDel="00000000" w:rsidR="00000000" w:rsidRPr="00000000">
        <w:rPr>
          <w:color w:val="000000"/>
          <w:sz w:val="22"/>
          <w:szCs w:val="22"/>
          <w:rtl w:val="0"/>
        </w:rPr>
        <w:t xml:space="preserve"> 76(1): 159-175. </w:t>
      </w:r>
      <w:hyperlink r:id="rId75">
        <w:r w:rsidDel="00000000" w:rsidR="00000000" w:rsidRPr="00000000">
          <w:rPr>
            <w:color w:val="1155cc"/>
            <w:sz w:val="22"/>
            <w:szCs w:val="22"/>
            <w:u w:val="single"/>
            <w:rtl w:val="0"/>
          </w:rPr>
          <w:t xml:space="preserve">https://doi.org/10.1111/j.1539-6975.2009.01292.x</w:t>
        </w:r>
      </w:hyperlink>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ind w:left="360" w:firstLine="0"/>
        <w:rPr>
          <w:color w:val="000000"/>
          <w:sz w:val="22"/>
          <w:szCs w:val="22"/>
        </w:rPr>
      </w:pPr>
      <w:r w:rsidDel="00000000" w:rsidR="00000000" w:rsidRPr="00000000">
        <w:rPr>
          <w:rtl w:val="0"/>
        </w:rPr>
      </w:r>
    </w:p>
    <w:p w:rsidR="00000000" w:rsidDel="00000000" w:rsidP="00000000" w:rsidRDefault="00000000" w:rsidRPr="00000000" w14:paraId="000000C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2008. “Soft Budget Constraints and the Property Rights Theory of Ownership,” </w:t>
      </w:r>
      <w:r w:rsidDel="00000000" w:rsidR="00000000" w:rsidRPr="00000000">
        <w:rPr>
          <w:i w:val="1"/>
          <w:color w:val="000000"/>
          <w:sz w:val="22"/>
          <w:szCs w:val="22"/>
          <w:rtl w:val="0"/>
        </w:rPr>
        <w:t xml:space="preserve">Economics Letters</w:t>
      </w:r>
      <w:r w:rsidDel="00000000" w:rsidR="00000000" w:rsidRPr="00000000">
        <w:rPr>
          <w:color w:val="000000"/>
          <w:sz w:val="22"/>
          <w:szCs w:val="22"/>
          <w:rtl w:val="0"/>
        </w:rPr>
        <w:t xml:space="preserve"> 100: 425–427 </w:t>
      </w:r>
      <w:hyperlink r:id="rId76">
        <w:r w:rsidDel="00000000" w:rsidR="00000000" w:rsidRPr="00000000">
          <w:rPr>
            <w:color w:val="0000ff"/>
            <w:sz w:val="22"/>
            <w:szCs w:val="22"/>
            <w:u w:val="single"/>
            <w:rtl w:val="0"/>
          </w:rPr>
          <w:t xml:space="preserve">http://dx.doi.org/10.1016/j.econlet.2008.03.010</w:t>
        </w:r>
      </w:hyperlink>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C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Yu-Chu Shen, Joseph Lau, Christopher H. Schmid, and Jia Chan, 2008. “Hospital Ownership and Quality of Care: What Explains the Different Results?” </w:t>
      </w:r>
      <w:r w:rsidDel="00000000" w:rsidR="00000000" w:rsidRPr="00000000">
        <w:rPr>
          <w:i w:val="1"/>
          <w:color w:val="000000"/>
          <w:sz w:val="22"/>
          <w:szCs w:val="22"/>
          <w:rtl w:val="0"/>
        </w:rPr>
        <w:t xml:space="preserve">Health Economics</w:t>
      </w:r>
      <w:r w:rsidDel="00000000" w:rsidR="00000000" w:rsidRPr="00000000">
        <w:rPr>
          <w:color w:val="000000"/>
          <w:sz w:val="22"/>
          <w:szCs w:val="22"/>
          <w:rtl w:val="0"/>
        </w:rPr>
        <w:t xml:space="preserve"> 17: 1345–1362 </w:t>
      </w:r>
      <w:hyperlink r:id="rId77">
        <w:r w:rsidDel="00000000" w:rsidR="00000000" w:rsidRPr="00000000">
          <w:rPr>
            <w:color w:val="1155cc"/>
            <w:sz w:val="22"/>
            <w:szCs w:val="22"/>
            <w:u w:val="single"/>
            <w:rtl w:val="0"/>
          </w:rPr>
          <w:t xml:space="preserve">https://doi.org/10.1002/hec.1333</w:t>
        </w:r>
      </w:hyperlink>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ind w:left="540" w:hanging="360"/>
        <w:rPr>
          <w:b w:val="1"/>
          <w:color w:val="000000"/>
          <w:sz w:val="22"/>
          <w:szCs w:val="22"/>
        </w:rPr>
      </w:pPr>
      <w:r w:rsidDel="00000000" w:rsidR="00000000" w:rsidRPr="00000000">
        <w:rPr>
          <w:rtl w:val="0"/>
        </w:rPr>
      </w:r>
    </w:p>
    <w:p w:rsidR="00000000" w:rsidDel="00000000" w:rsidP="00000000" w:rsidRDefault="00000000" w:rsidRPr="00000000" w14:paraId="000000C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Wang Jian and Rao Keqin, 2008. “From Plan to Market in the Health Sector? China’s Experience,” </w:t>
      </w:r>
      <w:r w:rsidDel="00000000" w:rsidR="00000000" w:rsidRPr="00000000">
        <w:rPr>
          <w:i w:val="1"/>
          <w:color w:val="000000"/>
          <w:sz w:val="22"/>
          <w:szCs w:val="22"/>
          <w:rtl w:val="0"/>
        </w:rPr>
        <w:t xml:space="preserve">Journal of Asian Economics</w:t>
      </w:r>
      <w:r w:rsidDel="00000000" w:rsidR="00000000" w:rsidRPr="00000000">
        <w:rPr>
          <w:color w:val="000000"/>
          <w:sz w:val="22"/>
          <w:szCs w:val="22"/>
          <w:rtl w:val="0"/>
        </w:rPr>
        <w:t xml:space="preserve"> 19: 400–412 </w:t>
      </w:r>
      <w:hyperlink r:id="rId78">
        <w:r w:rsidDel="00000000" w:rsidR="00000000" w:rsidRPr="00000000">
          <w:rPr>
            <w:color w:val="0000ff"/>
            <w:sz w:val="22"/>
            <w:szCs w:val="22"/>
            <w:u w:val="single"/>
            <w:rtl w:val="0"/>
          </w:rPr>
          <w:t xml:space="preserve">http://dx.doi.org/10.1016/j.asieco.2008.09.002</w:t>
        </w:r>
      </w:hyperlink>
      <w:r w:rsidDel="00000000" w:rsidR="00000000" w:rsidRPr="00000000">
        <w:rPr>
          <w:sz w:val="22"/>
          <w:szCs w:val="22"/>
          <w:rtl w:val="0"/>
        </w:rPr>
        <w:t xml:space="preserve"> PMC7129661</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D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Qiang Sun, Michael A. Santoro, Qingyue Meng, Caitlin Liu,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2008. “Pharmaceutical Policy in China,” </w:t>
      </w:r>
      <w:r w:rsidDel="00000000" w:rsidR="00000000" w:rsidRPr="00000000">
        <w:rPr>
          <w:i w:val="1"/>
          <w:color w:val="000000"/>
          <w:sz w:val="22"/>
          <w:szCs w:val="22"/>
          <w:rtl w:val="0"/>
        </w:rPr>
        <w:t xml:space="preserve">Health Affairs </w:t>
      </w:r>
      <w:r w:rsidDel="00000000" w:rsidR="00000000" w:rsidRPr="00000000">
        <w:rPr>
          <w:color w:val="000000"/>
          <w:sz w:val="22"/>
          <w:szCs w:val="22"/>
          <w:rtl w:val="0"/>
        </w:rPr>
        <w:t xml:space="preserve">27(4): 1042–1050; </w:t>
      </w:r>
      <w:hyperlink r:id="rId79">
        <w:r w:rsidDel="00000000" w:rsidR="00000000" w:rsidRPr="00000000">
          <w:rPr>
            <w:color w:val="1155cc"/>
            <w:sz w:val="22"/>
            <w:szCs w:val="22"/>
            <w:u w:val="single"/>
            <w:rtl w:val="0"/>
          </w:rPr>
          <w:t xml:space="preserve">https://doi.org/10.1377/hlthaff.27.4.1042</w:t>
        </w:r>
      </w:hyperlink>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D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Li Ling, Meng Qingyue, Magnus Lindelow and Adam Wagstaff, 2008. “Health Service Delivery in China: A Literature Review,” </w:t>
      </w:r>
      <w:r w:rsidDel="00000000" w:rsidR="00000000" w:rsidRPr="00000000">
        <w:rPr>
          <w:i w:val="1"/>
          <w:color w:val="000000"/>
          <w:sz w:val="22"/>
          <w:szCs w:val="22"/>
          <w:rtl w:val="0"/>
        </w:rPr>
        <w:t xml:space="preserve">Health Economics</w:t>
      </w:r>
      <w:r w:rsidDel="00000000" w:rsidR="00000000" w:rsidRPr="00000000">
        <w:rPr>
          <w:color w:val="000000"/>
          <w:sz w:val="22"/>
          <w:szCs w:val="22"/>
          <w:rtl w:val="0"/>
        </w:rPr>
        <w:t xml:space="preserve"> 17: 149–165 </w:t>
      </w:r>
      <w:hyperlink r:id="rId80">
        <w:r w:rsidDel="00000000" w:rsidR="00000000" w:rsidRPr="00000000">
          <w:rPr>
            <w:color w:val="1155cc"/>
            <w:sz w:val="22"/>
            <w:szCs w:val="22"/>
            <w:u w:val="single"/>
            <w:rtl w:val="0"/>
          </w:rPr>
          <w:t xml:space="preserve">https://doi.org/10.1002/hec.1306</w:t>
        </w:r>
      </w:hyperlink>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D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Yu-Chu Shen,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Joseph Lau and Christopher H. Schmid, 2007. “Hospital Ownership and Financial Performance: What Explains the Different Findings in the Empirical Literature?” </w:t>
      </w:r>
      <w:r w:rsidDel="00000000" w:rsidR="00000000" w:rsidRPr="00000000">
        <w:rPr>
          <w:i w:val="1"/>
          <w:color w:val="000000"/>
          <w:sz w:val="22"/>
          <w:szCs w:val="22"/>
          <w:rtl w:val="0"/>
        </w:rPr>
        <w:t xml:space="preserve">Inquiry</w:t>
      </w:r>
      <w:r w:rsidDel="00000000" w:rsidR="00000000" w:rsidRPr="00000000">
        <w:rPr>
          <w:color w:val="000000"/>
          <w:sz w:val="22"/>
          <w:szCs w:val="22"/>
          <w:rtl w:val="0"/>
        </w:rPr>
        <w:t xml:space="preserve"> 44(1): 41-68. </w:t>
      </w:r>
      <w:hyperlink r:id="rId81">
        <w:r w:rsidDel="00000000" w:rsidR="00000000" w:rsidRPr="00000000">
          <w:rPr>
            <w:color w:val="1155cc"/>
            <w:sz w:val="22"/>
            <w:szCs w:val="22"/>
            <w:u w:val="single"/>
            <w:rtl w:val="0"/>
          </w:rPr>
          <w:t xml:space="preserve">https://doi.org/10.5034/inquiryjrnl_44.1.41</w:t>
        </w:r>
      </w:hyperlink>
      <w:r w:rsidDel="00000000" w:rsidR="00000000" w:rsidRPr="00000000">
        <w:rPr>
          <w:sz w:val="22"/>
          <w:szCs w:val="22"/>
          <w:rtl w:val="0"/>
        </w:rPr>
        <w:t xml:space="preserve"> PMID: 17583261</w:t>
      </w: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D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Nolan Miller,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Richard Zeckhauser, 2006. “Provider Choice of Quality and Surplus,” </w:t>
      </w:r>
      <w:r w:rsidDel="00000000" w:rsidR="00000000" w:rsidRPr="00000000">
        <w:rPr>
          <w:i w:val="1"/>
          <w:color w:val="000000"/>
          <w:sz w:val="22"/>
          <w:szCs w:val="22"/>
          <w:rtl w:val="0"/>
        </w:rPr>
        <w:t xml:space="preserve">International Journal of Health Care Finance and Economics </w:t>
      </w:r>
      <w:r w:rsidDel="00000000" w:rsidR="00000000" w:rsidRPr="00000000">
        <w:rPr>
          <w:color w:val="000000"/>
          <w:sz w:val="22"/>
          <w:szCs w:val="22"/>
          <w:rtl w:val="0"/>
        </w:rPr>
        <w:t xml:space="preserve">6(2): 103 – 117.</w:t>
      </w:r>
      <w:r w:rsidDel="00000000" w:rsidR="00000000" w:rsidRPr="00000000">
        <w:rPr>
          <w:sz w:val="22"/>
          <w:szCs w:val="22"/>
          <w:rtl w:val="0"/>
        </w:rPr>
        <w:t xml:space="preserve"> </w:t>
      </w:r>
      <w:hyperlink r:id="rId82">
        <w:r w:rsidDel="00000000" w:rsidR="00000000" w:rsidRPr="00000000">
          <w:rPr>
            <w:color w:val="1155cc"/>
            <w:sz w:val="22"/>
            <w:szCs w:val="22"/>
            <w:u w:val="single"/>
            <w:rtl w:val="0"/>
          </w:rPr>
          <w:t xml:space="preserve">https://doi.org/10.1007/s10754-006-7107-7</w:t>
        </w:r>
      </w:hyperlink>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ind w:left="540" w:firstLine="0"/>
        <w:rPr>
          <w:sz w:val="22"/>
          <w:szCs w:val="22"/>
        </w:rPr>
      </w:pPr>
      <w:r w:rsidDel="00000000" w:rsidR="00000000" w:rsidRPr="00000000">
        <w:rPr>
          <w:rtl w:val="0"/>
        </w:rPr>
      </w:r>
    </w:p>
    <w:p w:rsidR="00000000" w:rsidDel="00000000" w:rsidP="00000000" w:rsidRDefault="00000000" w:rsidRPr="00000000" w14:paraId="000000D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Anupa Bir, 2006. “Physician Dual Practice,” </w:t>
      </w:r>
      <w:r w:rsidDel="00000000" w:rsidR="00000000" w:rsidRPr="00000000">
        <w:rPr>
          <w:i w:val="1"/>
          <w:color w:val="000000"/>
          <w:sz w:val="22"/>
          <w:szCs w:val="22"/>
          <w:rtl w:val="0"/>
        </w:rPr>
        <w:t xml:space="preserve">Health Policy</w:t>
      </w:r>
      <w:r w:rsidDel="00000000" w:rsidR="00000000" w:rsidRPr="00000000">
        <w:rPr>
          <w:color w:val="000000"/>
          <w:sz w:val="22"/>
          <w:szCs w:val="22"/>
          <w:rtl w:val="0"/>
        </w:rPr>
        <w:t xml:space="preserve"> 78(2-3): 157-166. </w:t>
      </w:r>
      <w:hyperlink r:id="rId83">
        <w:r w:rsidDel="00000000" w:rsidR="00000000" w:rsidRPr="00000000">
          <w:rPr>
            <w:color w:val="1155cc"/>
            <w:sz w:val="22"/>
            <w:szCs w:val="22"/>
            <w:u w:val="single"/>
            <w:rtl w:val="0"/>
          </w:rPr>
          <w:t xml:space="preserve">https://doi.org/10.1016/j.healthpol.2005.09.007</w:t>
        </w:r>
      </w:hyperlink>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ind w:left="360" w:firstLine="0"/>
        <w:rPr>
          <w:color w:val="000000"/>
          <w:sz w:val="22"/>
          <w:szCs w:val="22"/>
        </w:rPr>
      </w:pPr>
      <w:r w:rsidDel="00000000" w:rsidR="00000000" w:rsidRPr="00000000">
        <w:rPr>
          <w:rtl w:val="0"/>
        </w:rPr>
      </w:r>
    </w:p>
    <w:p w:rsidR="00000000" w:rsidDel="00000000" w:rsidP="00000000" w:rsidRDefault="00000000" w:rsidRPr="00000000" w14:paraId="000000D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Ruifang Zhang,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Vincent Rotimi and Richard J. Zeckhauser, 2006. “Antibiotic Resistance as a Global Threat: Evidence from China, Kuwait and the United States,” </w:t>
      </w:r>
      <w:r w:rsidDel="00000000" w:rsidR="00000000" w:rsidRPr="00000000">
        <w:rPr>
          <w:i w:val="1"/>
          <w:color w:val="000000"/>
          <w:sz w:val="22"/>
          <w:szCs w:val="22"/>
          <w:rtl w:val="0"/>
        </w:rPr>
        <w:t xml:space="preserve">Globalization and Health </w:t>
      </w:r>
      <w:r w:rsidDel="00000000" w:rsidR="00000000" w:rsidRPr="00000000">
        <w:rPr>
          <w:color w:val="000000"/>
          <w:sz w:val="22"/>
          <w:szCs w:val="22"/>
          <w:rtl w:val="0"/>
        </w:rPr>
        <w:t xml:space="preserve">2(6), </w:t>
      </w:r>
      <w:hyperlink r:id="rId84">
        <w:r w:rsidDel="00000000" w:rsidR="00000000" w:rsidRPr="00000000">
          <w:rPr>
            <w:color w:val="1155cc"/>
            <w:sz w:val="22"/>
            <w:szCs w:val="22"/>
            <w:u w:val="single"/>
            <w:rtl w:val="0"/>
          </w:rPr>
          <w:t xml:space="preserve">https://doi.org/10.1186/1744-8603-2-6</w:t>
        </w:r>
      </w:hyperlink>
      <w:r w:rsidDel="00000000" w:rsidR="00000000" w:rsidRPr="00000000">
        <w:rPr>
          <w:color w:val="000000"/>
          <w:sz w:val="22"/>
          <w:szCs w:val="22"/>
          <w:rtl w:val="0"/>
        </w:rPr>
        <w:t xml:space="preserve"> PMC1502134</w:t>
      </w:r>
    </w:p>
    <w:p w:rsidR="00000000" w:rsidDel="00000000" w:rsidP="00000000" w:rsidRDefault="00000000" w:rsidRPr="00000000" w14:paraId="000000DB">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D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2005. “Economic Modeling of Methods to Stimulate Quality Improvement,” </w:t>
      </w:r>
      <w:r w:rsidDel="00000000" w:rsidR="00000000" w:rsidRPr="00000000">
        <w:rPr>
          <w:i w:val="1"/>
          <w:color w:val="000000"/>
          <w:sz w:val="22"/>
          <w:szCs w:val="22"/>
          <w:rtl w:val="0"/>
        </w:rPr>
        <w:t xml:space="preserve">International Journal for Quality in Health Care </w:t>
      </w:r>
      <w:r w:rsidDel="00000000" w:rsidR="00000000" w:rsidRPr="00000000">
        <w:rPr>
          <w:color w:val="000000"/>
          <w:sz w:val="22"/>
          <w:szCs w:val="22"/>
          <w:rtl w:val="0"/>
        </w:rPr>
        <w:t xml:space="preserve">(2005): 1-11. </w:t>
      </w:r>
      <w:hyperlink r:id="rId85">
        <w:r w:rsidDel="00000000" w:rsidR="00000000" w:rsidRPr="00000000">
          <w:rPr>
            <w:color w:val="0000ff"/>
            <w:sz w:val="22"/>
            <w:szCs w:val="22"/>
            <w:u w:val="single"/>
            <w:rtl w:val="0"/>
          </w:rPr>
          <w:t xml:space="preserve">http://intqhc.oxfordjournals.org/cgi/reprint/mzi074?ijkey=CJrE4ZAgB7l78dq&amp;keytype=ref</w:t>
        </w:r>
      </w:hyperlink>
      <w:r w:rsidDel="00000000" w:rsidR="00000000" w:rsidRPr="00000000">
        <w:rPr>
          <w:rtl w:val="0"/>
        </w:rPr>
      </w:r>
    </w:p>
    <w:p w:rsidR="00000000" w:rsidDel="00000000" w:rsidP="00000000" w:rsidRDefault="00000000" w:rsidRPr="00000000" w14:paraId="000000DD">
      <w:pPr>
        <w:pBdr>
          <w:top w:space="0" w:sz="0" w:val="nil"/>
          <w:left w:space="0" w:sz="0" w:val="nil"/>
          <w:bottom w:space="0" w:sz="0" w:val="nil"/>
          <w:right w:space="0" w:sz="0" w:val="nil"/>
          <w:between w:space="0" w:sz="0" w:val="nil"/>
        </w:pBdr>
        <w:ind w:left="360" w:firstLine="0"/>
        <w:rPr>
          <w:color w:val="000000"/>
          <w:sz w:val="22"/>
          <w:szCs w:val="22"/>
        </w:rPr>
      </w:pPr>
      <w:r w:rsidDel="00000000" w:rsidR="00000000" w:rsidRPr="00000000">
        <w:rPr>
          <w:rtl w:val="0"/>
        </w:rPr>
      </w:r>
    </w:p>
    <w:p w:rsidR="00000000" w:rsidDel="00000000" w:rsidP="00000000" w:rsidRDefault="00000000" w:rsidRPr="00000000" w14:paraId="000000D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2005. “Multitasking and Mixed Systems for Provider Payment,” </w:t>
      </w:r>
      <w:r w:rsidDel="00000000" w:rsidR="00000000" w:rsidRPr="00000000">
        <w:rPr>
          <w:i w:val="1"/>
          <w:color w:val="000000"/>
          <w:sz w:val="22"/>
          <w:szCs w:val="22"/>
          <w:rtl w:val="0"/>
        </w:rPr>
        <w:t xml:space="preserve">Journal of Health Economics</w:t>
      </w:r>
      <w:r w:rsidDel="00000000" w:rsidR="00000000" w:rsidRPr="00000000">
        <w:rPr>
          <w:color w:val="000000"/>
          <w:sz w:val="22"/>
          <w:szCs w:val="22"/>
          <w:rtl w:val="0"/>
        </w:rPr>
        <w:t xml:space="preserve"> 24(1): 211-223. </w:t>
      </w:r>
      <w:hyperlink r:id="rId86">
        <w:r w:rsidDel="00000000" w:rsidR="00000000" w:rsidRPr="00000000">
          <w:rPr>
            <w:color w:val="1155cc"/>
            <w:sz w:val="22"/>
            <w:szCs w:val="22"/>
            <w:u w:val="single"/>
            <w:rtl w:val="0"/>
          </w:rPr>
          <w:t xml:space="preserve">https://doi.org/10.1016/j.jhealeco.2004.09.001</w:t>
        </w:r>
      </w:hyperlink>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ind w:left="360" w:firstLine="0"/>
        <w:rPr>
          <w:color w:val="000000"/>
          <w:sz w:val="22"/>
          <w:szCs w:val="22"/>
        </w:rPr>
      </w:pPr>
      <w:r w:rsidDel="00000000" w:rsidR="00000000" w:rsidRPr="00000000">
        <w:rPr>
          <w:rtl w:val="0"/>
        </w:rPr>
      </w:r>
    </w:p>
    <w:p w:rsidR="00000000" w:rsidDel="00000000" w:rsidP="00000000" w:rsidRDefault="00000000" w:rsidRPr="00000000" w14:paraId="000000E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Jerome Grossman and David Cutler, 2004. “Productivity Research and Health Care Delivery Innovation,” </w:t>
      </w:r>
      <w:r w:rsidDel="00000000" w:rsidR="00000000" w:rsidRPr="00000000">
        <w:rPr>
          <w:i w:val="1"/>
          <w:color w:val="000000"/>
          <w:sz w:val="22"/>
          <w:szCs w:val="22"/>
          <w:rtl w:val="0"/>
        </w:rPr>
        <w:t xml:space="preserve">Applied Health Economics and Health Policy</w:t>
      </w:r>
      <w:r w:rsidDel="00000000" w:rsidR="00000000" w:rsidRPr="00000000">
        <w:rPr>
          <w:color w:val="000000"/>
          <w:sz w:val="22"/>
          <w:szCs w:val="22"/>
          <w:rtl w:val="0"/>
        </w:rPr>
        <w:t xml:space="preserve"> 3(3): 133-141. </w:t>
      </w:r>
      <w:hyperlink r:id="rId87">
        <w:r w:rsidDel="00000000" w:rsidR="00000000" w:rsidRPr="00000000">
          <w:rPr>
            <w:color w:val="1155cc"/>
            <w:sz w:val="22"/>
            <w:szCs w:val="22"/>
            <w:u w:val="single"/>
            <w:rtl w:val="0"/>
          </w:rPr>
          <w:t xml:space="preserve">https://doi.org/10.2165/00148365-200403030-00004</w:t>
        </w:r>
      </w:hyperlink>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E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George Norman and Lynne Pepall, 2004. “Pricing Coordination Failures and Health Care Provider Integration,” </w:t>
      </w:r>
      <w:r w:rsidDel="00000000" w:rsidR="00000000" w:rsidRPr="00000000">
        <w:rPr>
          <w:i w:val="1"/>
          <w:color w:val="000000"/>
          <w:sz w:val="22"/>
          <w:szCs w:val="22"/>
          <w:rtl w:val="0"/>
        </w:rPr>
        <w:t xml:space="preserve">Contributions to Economic Analysis and Policy</w:t>
      </w:r>
      <w:r w:rsidDel="00000000" w:rsidR="00000000" w:rsidRPr="00000000">
        <w:rPr>
          <w:color w:val="000000"/>
          <w:sz w:val="22"/>
          <w:szCs w:val="22"/>
          <w:rtl w:val="0"/>
        </w:rPr>
        <w:t xml:space="preserve"> 3(1): Article 20, </w:t>
      </w:r>
      <w:hyperlink r:id="rId88">
        <w:r w:rsidDel="00000000" w:rsidR="00000000" w:rsidRPr="00000000">
          <w:rPr>
            <w:color w:val="1155cc"/>
            <w:sz w:val="22"/>
            <w:szCs w:val="22"/>
            <w:u w:val="single"/>
            <w:rtl w:val="0"/>
          </w:rPr>
          <w:t xml:space="preserve">https://doi.org/10.2202/1538-0645.1240</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E4">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Winnie Yip</w:t>
      </w:r>
      <w:r w:rsidDel="00000000" w:rsidR="00000000" w:rsidRPr="00000000">
        <w:rPr>
          <w:i w:val="1"/>
          <w:color w:val="000000"/>
          <w:sz w:val="22"/>
          <w:szCs w:val="22"/>
          <w:rtl w:val="0"/>
        </w:rPr>
        <w:t xml:space="preserve">,</w:t>
      </w:r>
      <w:r w:rsidDel="00000000" w:rsidR="00000000" w:rsidRPr="00000000">
        <w:rPr>
          <w:color w:val="000000"/>
          <w:sz w:val="22"/>
          <w:szCs w:val="22"/>
          <w:rtl w:val="0"/>
        </w:rPr>
        <w:t xml:space="preserve"> 2004. “Hospital Competition Under Regulated Prices: Application to Urban Health Sector Reforms in China,” </w:t>
      </w:r>
      <w:r w:rsidDel="00000000" w:rsidR="00000000" w:rsidRPr="00000000">
        <w:rPr>
          <w:i w:val="1"/>
          <w:color w:val="000000"/>
          <w:sz w:val="22"/>
          <w:szCs w:val="22"/>
          <w:rtl w:val="0"/>
        </w:rPr>
        <w:t xml:space="preserve">International Journal of Health Care Finance and Economics</w:t>
      </w:r>
      <w:r w:rsidDel="00000000" w:rsidR="00000000" w:rsidRPr="00000000">
        <w:rPr>
          <w:color w:val="000000"/>
          <w:sz w:val="22"/>
          <w:szCs w:val="22"/>
          <w:rtl w:val="0"/>
        </w:rPr>
        <w:t xml:space="preserve"> 4(4): 343-368. </w:t>
      </w:r>
      <w:hyperlink r:id="rId89">
        <w:r w:rsidDel="00000000" w:rsidR="00000000" w:rsidRPr="00000000">
          <w:rPr>
            <w:color w:val="1155cc"/>
            <w:sz w:val="22"/>
            <w:szCs w:val="22"/>
            <w:u w:val="single"/>
            <w:rtl w:val="0"/>
          </w:rPr>
          <w:t xml:space="preserve">https://doi.org/10.1023/B:IHFE.0000043762.33274.4f</w:t>
        </w:r>
      </w:hyperlink>
      <w:r w:rsidDel="00000000" w:rsidR="00000000" w:rsidRPr="00000000">
        <w:rPr>
          <w:rtl w:val="0"/>
        </w:rPr>
      </w:r>
    </w:p>
    <w:p w:rsidR="00000000" w:rsidDel="00000000" w:rsidP="00000000" w:rsidRDefault="00000000" w:rsidRPr="00000000" w14:paraId="000000E5">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E6">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 </w:t>
      </w:r>
      <w:r w:rsidDel="00000000" w:rsidR="00000000" w:rsidRPr="00000000">
        <w:rPr>
          <w:color w:val="000000"/>
          <w:sz w:val="22"/>
          <w:szCs w:val="22"/>
          <w:rtl w:val="0"/>
        </w:rPr>
        <w:t xml:space="preserve">and Chee-Ruey Hsieh, 2004. “Healthcare Payment Incentives: A Comparative Analysis of Reforms in Taiwan, South Korea and China,” </w:t>
      </w:r>
      <w:r w:rsidDel="00000000" w:rsidR="00000000" w:rsidRPr="00000000">
        <w:rPr>
          <w:i w:val="1"/>
          <w:color w:val="000000"/>
          <w:sz w:val="22"/>
          <w:szCs w:val="22"/>
          <w:rtl w:val="0"/>
        </w:rPr>
        <w:t xml:space="preserve">Applied Health Economics and Health Policy</w:t>
      </w:r>
      <w:r w:rsidDel="00000000" w:rsidR="00000000" w:rsidRPr="00000000">
        <w:rPr>
          <w:color w:val="000000"/>
          <w:sz w:val="22"/>
          <w:szCs w:val="22"/>
          <w:rtl w:val="0"/>
        </w:rPr>
        <w:t xml:space="preserve"> 3(1): 1-14. </w:t>
      </w:r>
      <w:r w:rsidDel="00000000" w:rsidR="00000000" w:rsidRPr="00000000">
        <w:rPr>
          <w:sz w:val="22"/>
          <w:szCs w:val="22"/>
          <w:rtl w:val="0"/>
        </w:rPr>
        <w:t xml:space="preserve">I</w:t>
      </w:r>
      <w:hyperlink r:id="rId90">
        <w:r w:rsidDel="00000000" w:rsidR="00000000" w:rsidRPr="00000000">
          <w:rPr>
            <w:color w:val="1155cc"/>
            <w:sz w:val="22"/>
            <w:szCs w:val="22"/>
            <w:u w:val="single"/>
            <w:rtl w:val="0"/>
          </w:rPr>
          <w:t xml:space="preserve">https://doi.org/10.2165/00148365-200403010-00009</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E8">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Winnie Yip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2004. “Addressing Government and Market Failures with Payment Incentives: Hospital Reimbursement Reform in Hainan, China,” </w:t>
      </w:r>
      <w:r w:rsidDel="00000000" w:rsidR="00000000" w:rsidRPr="00000000">
        <w:rPr>
          <w:i w:val="1"/>
          <w:color w:val="000000"/>
          <w:sz w:val="22"/>
          <w:szCs w:val="22"/>
          <w:rtl w:val="0"/>
        </w:rPr>
        <w:t xml:space="preserve">Social Science and Medicine</w:t>
      </w:r>
      <w:r w:rsidDel="00000000" w:rsidR="00000000" w:rsidRPr="00000000">
        <w:rPr>
          <w:color w:val="000000"/>
          <w:sz w:val="22"/>
          <w:szCs w:val="22"/>
          <w:rtl w:val="0"/>
        </w:rPr>
        <w:t xml:space="preserve"> 58(2): 267-277. </w:t>
      </w:r>
      <w:hyperlink r:id="rId91">
        <w:r w:rsidDel="00000000" w:rsidR="00000000" w:rsidRPr="00000000">
          <w:rPr>
            <w:color w:val="1155cc"/>
            <w:sz w:val="22"/>
            <w:szCs w:val="22"/>
            <w:u w:val="single"/>
            <w:rtl w:val="0"/>
          </w:rPr>
          <w:t xml:space="preserve">https://doi.org/10.1016/S0277-9536(03)00010-8</w:t>
        </w:r>
      </w:hyperlink>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EA">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János Kornai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2001. “Choice and Solidarity: The Health Sector in Eastern Europe and Proposals for Reform,” </w:t>
      </w:r>
      <w:r w:rsidDel="00000000" w:rsidR="00000000" w:rsidRPr="00000000">
        <w:rPr>
          <w:i w:val="1"/>
          <w:color w:val="000000"/>
          <w:sz w:val="22"/>
          <w:szCs w:val="22"/>
          <w:rtl w:val="0"/>
        </w:rPr>
        <w:t xml:space="preserve">International Journal of Health Care Finance and Economics</w:t>
      </w:r>
      <w:r w:rsidDel="00000000" w:rsidR="00000000" w:rsidRPr="00000000">
        <w:rPr>
          <w:color w:val="000000"/>
          <w:sz w:val="22"/>
          <w:szCs w:val="22"/>
          <w:rtl w:val="0"/>
        </w:rPr>
        <w:t xml:space="preserve"> 1(1): 59-84.</w:t>
      </w:r>
      <w:r w:rsidDel="00000000" w:rsidR="00000000" w:rsidRPr="00000000">
        <w:rPr>
          <w:sz w:val="22"/>
          <w:szCs w:val="22"/>
          <w:rtl w:val="0"/>
        </w:rPr>
        <w:t xml:space="preserve"> </w:t>
      </w:r>
      <w:hyperlink r:id="rId92">
        <w:r w:rsidDel="00000000" w:rsidR="00000000" w:rsidRPr="00000000">
          <w:rPr>
            <w:color w:val="1155cc"/>
            <w:sz w:val="22"/>
            <w:szCs w:val="22"/>
            <w:u w:val="single"/>
            <w:rtl w:val="0"/>
          </w:rPr>
          <w:t xml:space="preserve">https://doi.org/10.1023/A:1011504122300</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ind w:left="540" w:firstLine="0"/>
        <w:rPr>
          <w:sz w:val="22"/>
          <w:szCs w:val="22"/>
        </w:rPr>
      </w:pPr>
      <w:r w:rsidDel="00000000" w:rsidR="00000000" w:rsidRPr="00000000">
        <w:rPr>
          <w:rtl w:val="0"/>
        </w:rPr>
      </w:r>
    </w:p>
    <w:p w:rsidR="00000000" w:rsidDel="00000000" w:rsidP="00000000" w:rsidRDefault="00000000" w:rsidRPr="00000000" w14:paraId="000000EC">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Winnie Yip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2001. “Provider Payment Reform in China: The Case of Hospital Reimbursement in Hainan Province,” </w:t>
      </w:r>
      <w:r w:rsidDel="00000000" w:rsidR="00000000" w:rsidRPr="00000000">
        <w:rPr>
          <w:i w:val="1"/>
          <w:color w:val="000000"/>
          <w:sz w:val="22"/>
          <w:szCs w:val="22"/>
          <w:rtl w:val="0"/>
        </w:rPr>
        <w:t xml:space="preserve">Health Economics</w:t>
      </w:r>
      <w:r w:rsidDel="00000000" w:rsidR="00000000" w:rsidRPr="00000000">
        <w:rPr>
          <w:color w:val="000000"/>
          <w:sz w:val="22"/>
          <w:szCs w:val="22"/>
          <w:rtl w:val="0"/>
        </w:rPr>
        <w:t xml:space="preserve"> 10(4): 325-339. </w:t>
      </w:r>
      <w:hyperlink r:id="rId93">
        <w:r w:rsidDel="00000000" w:rsidR="00000000" w:rsidRPr="00000000">
          <w:rPr>
            <w:color w:val="1155cc"/>
            <w:sz w:val="22"/>
            <w:szCs w:val="22"/>
            <w:u w:val="single"/>
            <w:rtl w:val="0"/>
          </w:rPr>
          <w:t xml:space="preserve">https://doi.org/10.1002/hec.602</w:t>
        </w:r>
      </w:hyperlink>
      <w:r w:rsidDel="00000000" w:rsidR="00000000" w:rsidRPr="00000000">
        <w:rPr>
          <w:rtl w:val="0"/>
        </w:rPr>
      </w:r>
    </w:p>
    <w:p w:rsidR="00000000" w:rsidDel="00000000" w:rsidP="00000000" w:rsidRDefault="00000000" w:rsidRPr="00000000" w14:paraId="000000ED">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EE">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Eric Posner and Richard Zeckhauser, 2000. “The Design and Interpretation of Contracts: Why Complexity Matters,” </w:t>
      </w:r>
      <w:r w:rsidDel="00000000" w:rsidR="00000000" w:rsidRPr="00000000">
        <w:rPr>
          <w:i w:val="1"/>
          <w:color w:val="000000"/>
          <w:sz w:val="22"/>
          <w:szCs w:val="22"/>
          <w:rtl w:val="0"/>
        </w:rPr>
        <w:t xml:space="preserve">Northwestern University Law Review</w:t>
      </w:r>
      <w:r w:rsidDel="00000000" w:rsidR="00000000" w:rsidRPr="00000000">
        <w:rPr>
          <w:color w:val="000000"/>
          <w:sz w:val="22"/>
          <w:szCs w:val="22"/>
          <w:rtl w:val="0"/>
        </w:rPr>
        <w:t xml:space="preserve"> 95(1): 91-132.</w:t>
      </w:r>
    </w:p>
    <w:p w:rsidR="00000000" w:rsidDel="00000000" w:rsidP="00000000" w:rsidRDefault="00000000" w:rsidRPr="00000000" w14:paraId="000000E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F0">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2000. “Risk Selection and Optimal Payment Systems for Medical Services,” </w:t>
      </w:r>
      <w:r w:rsidDel="00000000" w:rsidR="00000000" w:rsidRPr="00000000">
        <w:rPr>
          <w:i w:val="1"/>
          <w:color w:val="000000"/>
          <w:sz w:val="22"/>
          <w:szCs w:val="22"/>
          <w:rtl w:val="0"/>
        </w:rPr>
        <w:t xml:space="preserve">Journal of Risk and Insurance</w:t>
      </w:r>
      <w:r w:rsidDel="00000000" w:rsidR="00000000" w:rsidRPr="00000000">
        <w:rPr>
          <w:color w:val="000000"/>
          <w:sz w:val="22"/>
          <w:szCs w:val="22"/>
          <w:rtl w:val="0"/>
        </w:rPr>
        <w:t xml:space="preserve"> 67(2): 173-196. </w:t>
      </w:r>
      <w:hyperlink r:id="rId94">
        <w:r w:rsidDel="00000000" w:rsidR="00000000" w:rsidRPr="00000000">
          <w:rPr>
            <w:color w:val="1155cc"/>
            <w:sz w:val="22"/>
            <w:szCs w:val="22"/>
            <w:u w:val="single"/>
            <w:rtl w:val="0"/>
          </w:rPr>
          <w:t xml:space="preserve">https://doi.org/10.2307/253770</w:t>
        </w:r>
      </w:hyperlink>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0F2">
      <w:pPr>
        <w:numPr>
          <w:ilvl w:val="0"/>
          <w:numId w:val="1"/>
        </w:num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color w:val="000000"/>
          <w:sz w:val="22"/>
          <w:szCs w:val="22"/>
          <w:rtl w:val="0"/>
        </w:rPr>
        <w:t xml:space="preserve">Yuanli Liu, William Hsiao,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1999. “Equity in Health and Health Care: The Chinese Experience,” </w:t>
      </w:r>
      <w:r w:rsidDel="00000000" w:rsidR="00000000" w:rsidRPr="00000000">
        <w:rPr>
          <w:i w:val="1"/>
          <w:color w:val="000000"/>
          <w:sz w:val="22"/>
          <w:szCs w:val="22"/>
          <w:rtl w:val="0"/>
        </w:rPr>
        <w:t xml:space="preserve">Social Science and Medicine</w:t>
      </w:r>
      <w:r w:rsidDel="00000000" w:rsidR="00000000" w:rsidRPr="00000000">
        <w:rPr>
          <w:color w:val="000000"/>
          <w:sz w:val="22"/>
          <w:szCs w:val="22"/>
          <w:rtl w:val="0"/>
        </w:rPr>
        <w:t xml:space="preserve"> 49: 1349-1356. </w:t>
      </w:r>
      <w:hyperlink r:id="rId95">
        <w:r w:rsidDel="00000000" w:rsidR="00000000" w:rsidRPr="00000000">
          <w:rPr>
            <w:color w:val="1155cc"/>
            <w:sz w:val="22"/>
            <w:szCs w:val="22"/>
            <w:u w:val="single"/>
            <w:rtl w:val="0"/>
          </w:rPr>
          <w:t xml:space="preserve">https://doi.org/10.1016/S0277-9536(99)00207-5</w:t>
        </w:r>
      </w:hyperlink>
      <w:r w:rsidDel="00000000" w:rsidR="00000000" w:rsidRPr="00000000">
        <w:rPr>
          <w:rtl w:val="0"/>
        </w:rPr>
      </w:r>
    </w:p>
    <w:p w:rsidR="00000000" w:rsidDel="00000000" w:rsidP="00000000" w:rsidRDefault="00000000" w:rsidRPr="00000000" w14:paraId="000000F3">
      <w:pPr>
        <w:rPr>
          <w:b w:val="1"/>
          <w:sz w:val="22"/>
          <w:szCs w:val="22"/>
        </w:rPr>
      </w:pPr>
      <w:r w:rsidDel="00000000" w:rsidR="00000000" w:rsidRPr="00000000">
        <w:rPr>
          <w:rtl w:val="0"/>
        </w:rPr>
      </w:r>
    </w:p>
    <w:p w:rsidR="00000000" w:rsidDel="00000000" w:rsidP="00000000" w:rsidRDefault="00000000" w:rsidRPr="00000000" w14:paraId="000000F4">
      <w:pPr>
        <w:rPr>
          <w:b w:val="1"/>
          <w:sz w:val="22"/>
          <w:szCs w:val="22"/>
        </w:rPr>
      </w:pPr>
      <w:r w:rsidDel="00000000" w:rsidR="00000000" w:rsidRPr="00000000">
        <w:rPr>
          <w:rtl w:val="0"/>
        </w:rPr>
      </w:r>
    </w:p>
    <w:p w:rsidR="00000000" w:rsidDel="00000000" w:rsidP="00000000" w:rsidRDefault="00000000" w:rsidRPr="00000000" w14:paraId="000000F5">
      <w:pPr>
        <w:rPr>
          <w:b w:val="1"/>
          <w:sz w:val="22"/>
          <w:szCs w:val="22"/>
        </w:rPr>
      </w:pPr>
      <w:r w:rsidDel="00000000" w:rsidR="00000000" w:rsidRPr="00000000">
        <w:rPr>
          <w:b w:val="1"/>
          <w:sz w:val="22"/>
          <w:szCs w:val="22"/>
          <w:rtl w:val="0"/>
        </w:rPr>
        <w:t xml:space="preserve">Books</w:t>
      </w:r>
    </w:p>
    <w:p w:rsidR="00000000" w:rsidDel="00000000" w:rsidP="00000000" w:rsidRDefault="00000000" w:rsidRPr="00000000" w14:paraId="000000F6">
      <w:pPr>
        <w:pBdr>
          <w:top w:space="0" w:sz="0" w:val="nil"/>
          <w:left w:space="0" w:sz="0" w:val="nil"/>
          <w:bottom w:space="0" w:sz="0" w:val="nil"/>
          <w:right w:space="0" w:sz="0" w:val="nil"/>
          <w:between w:space="0" w:sz="0" w:val="nil"/>
        </w:pBdr>
        <w:ind w:firstLine="720"/>
        <w:rPr>
          <w:b w:val="1"/>
          <w:color w:val="000000"/>
          <w:sz w:val="22"/>
          <w:szCs w:val="22"/>
        </w:rPr>
      </w:pPr>
      <w:r w:rsidDel="00000000" w:rsidR="00000000" w:rsidRPr="00000000">
        <w:rPr>
          <w:rtl w:val="0"/>
        </w:rPr>
      </w:r>
    </w:p>
    <w:p w:rsidR="00000000" w:rsidDel="00000000" w:rsidP="00000000" w:rsidRDefault="00000000" w:rsidRPr="00000000" w14:paraId="000000F7">
      <w:pPr>
        <w:ind w:firstLine="720"/>
        <w:rPr>
          <w:sz w:val="22"/>
          <w:szCs w:val="22"/>
        </w:rPr>
      </w:pPr>
      <w:r w:rsidDel="00000000" w:rsidR="00000000" w:rsidRPr="00000000">
        <w:rPr>
          <w:sz w:val="22"/>
          <w:szCs w:val="22"/>
          <w:rtl w:val="0"/>
        </w:rPr>
        <w:t xml:space="preserve">Victor R. Fuchs and</w:t>
      </w:r>
      <w:r w:rsidDel="00000000" w:rsidR="00000000" w:rsidRPr="00000000">
        <w:rPr>
          <w:b w:val="1"/>
          <w:sz w:val="22"/>
          <w:szCs w:val="22"/>
          <w:rtl w:val="0"/>
        </w:rPr>
        <w:t xml:space="preserve"> Karen Eggleston</w:t>
      </w:r>
      <w:r w:rsidDel="00000000" w:rsidR="00000000" w:rsidRPr="00000000">
        <w:rPr>
          <w:sz w:val="22"/>
          <w:szCs w:val="22"/>
          <w:rtl w:val="0"/>
        </w:rPr>
        <w:t xml:space="preserve">,</w:t>
      </w:r>
      <w:r w:rsidDel="00000000" w:rsidR="00000000" w:rsidRPr="00000000">
        <w:rPr>
          <w:b w:val="1"/>
          <w:sz w:val="22"/>
          <w:szCs w:val="22"/>
          <w:rtl w:val="0"/>
        </w:rPr>
        <w:t xml:space="preserve"> </w:t>
      </w:r>
      <w:r w:rsidDel="00000000" w:rsidR="00000000" w:rsidRPr="00000000">
        <w:rPr>
          <w:i w:val="1"/>
          <w:sz w:val="22"/>
          <w:szCs w:val="22"/>
          <w:rtl w:val="0"/>
        </w:rPr>
        <w:t xml:space="preserve">Who Shall Live? Health, Economics and Social Choice</w:t>
      </w:r>
      <w:r w:rsidDel="00000000" w:rsidR="00000000" w:rsidRPr="00000000">
        <w:rPr>
          <w:sz w:val="22"/>
          <w:szCs w:val="22"/>
          <w:rtl w:val="0"/>
        </w:rPr>
        <w:t xml:space="preserve">, 3rd Edition. World Scientific Press, 2023.</w:t>
      </w:r>
    </w:p>
    <w:p w:rsidR="00000000" w:rsidDel="00000000" w:rsidP="00000000" w:rsidRDefault="00000000" w:rsidRPr="00000000" w14:paraId="000000F8">
      <w:pPr>
        <w:ind w:firstLine="720"/>
        <w:rPr>
          <w:b w:val="1"/>
          <w:sz w:val="22"/>
          <w:szCs w:val="22"/>
        </w:rPr>
      </w:pPr>
      <w:r w:rsidDel="00000000" w:rsidR="00000000" w:rsidRPr="00000000">
        <w:rPr>
          <w:rtl w:val="0"/>
        </w:rPr>
      </w:r>
    </w:p>
    <w:p w:rsidR="00000000" w:rsidDel="00000000" w:rsidP="00000000" w:rsidRDefault="00000000" w:rsidRPr="00000000" w14:paraId="000000F9">
      <w:pPr>
        <w:ind w:firstLine="720"/>
        <w:rPr>
          <w:sz w:val="22"/>
          <w:szCs w:val="22"/>
        </w:rPr>
      </w:pPr>
      <w:r w:rsidDel="00000000" w:rsidR="00000000" w:rsidRPr="00000000">
        <w:rPr>
          <w:b w:val="1"/>
          <w:sz w:val="22"/>
          <w:szCs w:val="22"/>
          <w:rtl w:val="0"/>
        </w:rPr>
        <w:t xml:space="preserve">Karen Eggleston</w:t>
      </w:r>
      <w:r w:rsidDel="00000000" w:rsidR="00000000" w:rsidRPr="00000000">
        <w:rPr>
          <w:sz w:val="22"/>
          <w:szCs w:val="22"/>
          <w:rtl w:val="0"/>
        </w:rPr>
        <w:t xml:space="preserve">, John D. Donahue, and Richard J. Zeckhauser.</w:t>
      </w:r>
      <w:r w:rsidDel="00000000" w:rsidR="00000000" w:rsidRPr="00000000">
        <w:rPr>
          <w:b w:val="1"/>
          <w:sz w:val="22"/>
          <w:szCs w:val="22"/>
          <w:rtl w:val="0"/>
        </w:rPr>
        <w:t xml:space="preserve"> </w:t>
      </w:r>
      <w:r w:rsidDel="00000000" w:rsidR="00000000" w:rsidRPr="00000000">
        <w:rPr>
          <w:i w:val="1"/>
          <w:sz w:val="22"/>
          <w:szCs w:val="22"/>
          <w:rtl w:val="0"/>
        </w:rPr>
        <w:t xml:space="preserve">The Dragon, the Eagle, and the Private Sector: Public-Private Collaboration in China and the United States</w:t>
      </w:r>
      <w:r w:rsidDel="00000000" w:rsidR="00000000" w:rsidRPr="00000000">
        <w:rPr>
          <w:sz w:val="22"/>
          <w:szCs w:val="22"/>
          <w:rtl w:val="0"/>
        </w:rPr>
        <w:t xml:space="preserve">. Cambridge University Press, 2021.</w:t>
      </w:r>
    </w:p>
    <w:p w:rsidR="00000000" w:rsidDel="00000000" w:rsidP="00000000" w:rsidRDefault="00000000" w:rsidRPr="00000000" w14:paraId="000000FA">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0FB">
      <w:pPr>
        <w:ind w:firstLine="720"/>
        <w:rPr>
          <w:color w:val="000000"/>
          <w:sz w:val="22"/>
          <w:szCs w:val="22"/>
          <w:highlight w:val="white"/>
        </w:rPr>
      </w:pPr>
      <w:r w:rsidDel="00000000" w:rsidR="00000000" w:rsidRPr="00000000">
        <w:rPr>
          <w:b w:val="1"/>
          <w:sz w:val="22"/>
          <w:szCs w:val="22"/>
          <w:rtl w:val="0"/>
        </w:rPr>
        <w:t xml:space="preserve">Karen Eggleston</w:t>
      </w:r>
      <w:r w:rsidDel="00000000" w:rsidR="00000000" w:rsidRPr="00000000">
        <w:rPr>
          <w:sz w:val="22"/>
          <w:szCs w:val="22"/>
          <w:rtl w:val="0"/>
        </w:rPr>
        <w:t xml:space="preserve">, Joon-Shik Park, and Gi-Wook Shin, editors. </w:t>
      </w:r>
      <w:r w:rsidDel="00000000" w:rsidR="00000000" w:rsidRPr="00000000">
        <w:rPr>
          <w:i w:val="1"/>
          <w:sz w:val="22"/>
          <w:szCs w:val="22"/>
          <w:rtl w:val="0"/>
        </w:rPr>
        <w:t xml:space="preserve">Demographics and Innovation in the Asia-Pacific.</w:t>
      </w:r>
      <w:r w:rsidDel="00000000" w:rsidR="00000000" w:rsidRPr="00000000">
        <w:rPr>
          <w:sz w:val="22"/>
          <w:szCs w:val="22"/>
          <w:rtl w:val="0"/>
        </w:rPr>
        <w:t xml:space="preserve"> </w:t>
      </w:r>
      <w:r w:rsidDel="00000000" w:rsidR="00000000" w:rsidRPr="00000000">
        <w:rPr>
          <w:color w:val="000000"/>
          <w:sz w:val="22"/>
          <w:szCs w:val="22"/>
          <w:highlight w:val="white"/>
          <w:rtl w:val="0"/>
        </w:rPr>
        <w:t xml:space="preserve">Stanford University Shorenstein Asia-Pacific Research Center series with Brookings Institution Press, 2021.</w:t>
      </w:r>
    </w:p>
    <w:p w:rsidR="00000000" w:rsidDel="00000000" w:rsidP="00000000" w:rsidRDefault="00000000" w:rsidRPr="00000000" w14:paraId="000000FC">
      <w:pPr>
        <w:pBdr>
          <w:top w:space="0" w:sz="0" w:val="nil"/>
          <w:left w:space="0" w:sz="0" w:val="nil"/>
          <w:bottom w:space="0" w:sz="0" w:val="nil"/>
          <w:right w:space="0" w:sz="0" w:val="nil"/>
          <w:between w:space="0" w:sz="0" w:val="nil"/>
        </w:pBdr>
        <w:ind w:firstLine="720"/>
        <w:rPr>
          <w:b w:val="1"/>
          <w:color w:val="000000"/>
          <w:sz w:val="22"/>
          <w:szCs w:val="22"/>
        </w:rPr>
      </w:pPr>
      <w:r w:rsidDel="00000000" w:rsidR="00000000" w:rsidRPr="00000000">
        <w:rPr>
          <w:rtl w:val="0"/>
        </w:rPr>
      </w:r>
    </w:p>
    <w:p w:rsidR="00000000" w:rsidDel="00000000" w:rsidP="00000000" w:rsidRDefault="00000000" w:rsidRPr="00000000" w14:paraId="000000FD">
      <w:pPr>
        <w:ind w:firstLine="720"/>
        <w:rPr>
          <w:color w:val="000000"/>
          <w:sz w:val="22"/>
          <w:szCs w:val="22"/>
          <w:highlight w:val="white"/>
        </w:rPr>
      </w:pPr>
      <w:r w:rsidDel="00000000" w:rsidR="00000000" w:rsidRPr="00000000">
        <w:rPr>
          <w:b w:val="1"/>
          <w:sz w:val="22"/>
          <w:szCs w:val="22"/>
          <w:rtl w:val="0"/>
        </w:rPr>
        <w:t xml:space="preserve">Karen Eggleston</w:t>
      </w:r>
      <w:r w:rsidDel="00000000" w:rsidR="00000000" w:rsidRPr="00000000">
        <w:rPr>
          <w:sz w:val="22"/>
          <w:szCs w:val="22"/>
          <w:rtl w:val="0"/>
        </w:rPr>
        <w:t xml:space="preserve">, editor. </w:t>
      </w:r>
      <w:r w:rsidDel="00000000" w:rsidR="00000000" w:rsidRPr="00000000">
        <w:rPr>
          <w:i w:val="1"/>
          <w:color w:val="000000"/>
          <w:sz w:val="22"/>
          <w:szCs w:val="22"/>
          <w:highlight w:val="white"/>
          <w:rtl w:val="0"/>
        </w:rPr>
        <w:t xml:space="preserve">Healthy Aging in Asia</w:t>
      </w:r>
      <w:r w:rsidDel="00000000" w:rsidR="00000000" w:rsidRPr="00000000">
        <w:rPr>
          <w:color w:val="000000"/>
          <w:sz w:val="22"/>
          <w:szCs w:val="22"/>
          <w:highlight w:val="white"/>
          <w:rtl w:val="0"/>
        </w:rPr>
        <w:t xml:space="preserve">. 2020.</w:t>
      </w:r>
      <w:r w:rsidDel="00000000" w:rsidR="00000000" w:rsidRPr="00000000">
        <w:rPr>
          <w:b w:val="1"/>
          <w:color w:val="000000"/>
          <w:sz w:val="22"/>
          <w:szCs w:val="22"/>
          <w:highlight w:val="white"/>
          <w:rtl w:val="0"/>
        </w:rPr>
        <w:t xml:space="preserve"> </w:t>
      </w:r>
      <w:r w:rsidDel="00000000" w:rsidR="00000000" w:rsidRPr="00000000">
        <w:rPr>
          <w:color w:val="000000"/>
          <w:sz w:val="22"/>
          <w:szCs w:val="22"/>
          <w:highlight w:val="white"/>
          <w:rtl w:val="0"/>
        </w:rPr>
        <w:t xml:space="preserve">Stanford University Shorenstein Asia-Pacific Research Center series with Brookings Institution Press.</w:t>
      </w:r>
    </w:p>
    <w:p w:rsidR="00000000" w:rsidDel="00000000" w:rsidP="00000000" w:rsidRDefault="00000000" w:rsidRPr="00000000" w14:paraId="000000FE">
      <w:pPr>
        <w:ind w:firstLine="720"/>
        <w:rPr>
          <w:b w:val="1"/>
          <w:color w:val="000000"/>
          <w:sz w:val="22"/>
          <w:szCs w:val="22"/>
          <w:highlight w:val="white"/>
        </w:rPr>
      </w:pPr>
      <w:r w:rsidDel="00000000" w:rsidR="00000000" w:rsidRPr="00000000">
        <w:rPr>
          <w:rtl w:val="0"/>
        </w:rPr>
      </w:r>
    </w:p>
    <w:p w:rsidR="00000000" w:rsidDel="00000000" w:rsidP="00000000" w:rsidRDefault="00000000" w:rsidRPr="00000000" w14:paraId="000000FF">
      <w:pPr>
        <w:ind w:firstLine="720"/>
        <w:rPr>
          <w:color w:val="000000"/>
          <w:sz w:val="22"/>
          <w:szCs w:val="22"/>
          <w:highlight w:val="white"/>
        </w:rPr>
      </w:pPr>
      <w:r w:rsidDel="00000000" w:rsidR="00000000" w:rsidRPr="00000000">
        <w:rPr>
          <w:b w:val="1"/>
          <w:color w:val="000000"/>
          <w:sz w:val="22"/>
          <w:szCs w:val="22"/>
          <w:highlight w:val="white"/>
          <w:rtl w:val="0"/>
        </w:rPr>
        <w:t xml:space="preserve">Karen Eggleston</w:t>
      </w:r>
      <w:r w:rsidDel="00000000" w:rsidR="00000000" w:rsidRPr="00000000">
        <w:rPr>
          <w:color w:val="000000"/>
          <w:sz w:val="22"/>
          <w:szCs w:val="22"/>
          <w:highlight w:val="white"/>
          <w:rtl w:val="0"/>
        </w:rPr>
        <w:t xml:space="preserve">, Jean Oi, and Yiming Wang, editors. 2017. </w:t>
      </w:r>
      <w:r w:rsidDel="00000000" w:rsidR="00000000" w:rsidRPr="00000000">
        <w:rPr>
          <w:i w:val="1"/>
          <w:color w:val="000000"/>
          <w:sz w:val="22"/>
          <w:szCs w:val="22"/>
          <w:highlight w:val="white"/>
          <w:rtl w:val="0"/>
        </w:rPr>
        <w:t xml:space="preserve">Challenges in the Process of China’s Urbanization</w:t>
      </w:r>
      <w:r w:rsidDel="00000000" w:rsidR="00000000" w:rsidRPr="00000000">
        <w:rPr>
          <w:color w:val="000000"/>
          <w:sz w:val="22"/>
          <w:szCs w:val="22"/>
          <w:highlight w:val="white"/>
          <w:rtl w:val="0"/>
        </w:rPr>
        <w:t xml:space="preserve">, Stanford University Shorenstein Asia-Pacific Research Center series with Brookings Institution Press.</w:t>
      </w:r>
    </w:p>
    <w:p w:rsidR="00000000" w:rsidDel="00000000" w:rsidP="00000000" w:rsidRDefault="00000000" w:rsidRPr="00000000" w14:paraId="00000100">
      <w:pPr>
        <w:pBdr>
          <w:top w:space="0" w:sz="0" w:val="nil"/>
          <w:left w:space="0" w:sz="0" w:val="nil"/>
          <w:bottom w:space="0" w:sz="0" w:val="nil"/>
          <w:right w:space="0" w:sz="0" w:val="nil"/>
          <w:between w:space="0" w:sz="0" w:val="nil"/>
        </w:pBdr>
        <w:ind w:firstLine="720"/>
        <w:rPr>
          <w:b w:val="1"/>
          <w:color w:val="000000"/>
          <w:sz w:val="22"/>
          <w:szCs w:val="22"/>
        </w:rPr>
      </w:pPr>
      <w:r w:rsidDel="00000000" w:rsidR="00000000" w:rsidRPr="00000000">
        <w:rPr>
          <w:rtl w:val="0"/>
        </w:rPr>
      </w:r>
    </w:p>
    <w:p w:rsidR="00000000" w:rsidDel="00000000" w:rsidP="00000000" w:rsidRDefault="00000000" w:rsidRPr="00000000" w14:paraId="00000101">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editor. 2016. </w:t>
      </w:r>
      <w:r w:rsidDel="00000000" w:rsidR="00000000" w:rsidRPr="00000000">
        <w:rPr>
          <w:i w:val="1"/>
          <w:color w:val="000000"/>
          <w:sz w:val="22"/>
          <w:szCs w:val="22"/>
          <w:rtl w:val="0"/>
        </w:rPr>
        <w:t xml:space="preserve">Policy Challenges from Demographic Change in China and India</w:t>
      </w:r>
      <w:r w:rsidDel="00000000" w:rsidR="00000000" w:rsidRPr="00000000">
        <w:rPr>
          <w:color w:val="000000"/>
          <w:sz w:val="22"/>
          <w:szCs w:val="22"/>
          <w:rtl w:val="0"/>
        </w:rPr>
        <w:t xml:space="preserve">. Stanford University Shorenstein Asia-Pacific Research Center series with Brookings Institution Press.</w:t>
      </w:r>
    </w:p>
    <w:p w:rsidR="00000000" w:rsidDel="00000000" w:rsidP="00000000" w:rsidRDefault="00000000" w:rsidRPr="00000000" w14:paraId="00000102">
      <w:pPr>
        <w:rPr>
          <w:b w:val="1"/>
          <w:sz w:val="22"/>
          <w:szCs w:val="22"/>
        </w:rPr>
      </w:pPr>
      <w:r w:rsidDel="00000000" w:rsidR="00000000" w:rsidRPr="00000000">
        <w:rPr>
          <w:rtl w:val="0"/>
        </w:rPr>
      </w:r>
    </w:p>
    <w:p w:rsidR="00000000" w:rsidDel="00000000" w:rsidP="00000000" w:rsidRDefault="00000000" w:rsidRPr="00000000" w14:paraId="00000103">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Shripad Tuljapurkar, editors. 2011.  </w:t>
      </w:r>
      <w:r w:rsidDel="00000000" w:rsidR="00000000" w:rsidRPr="00000000">
        <w:rPr>
          <w:i w:val="1"/>
          <w:color w:val="000000"/>
          <w:sz w:val="22"/>
          <w:szCs w:val="22"/>
          <w:rtl w:val="0"/>
        </w:rPr>
        <w:t xml:space="preserve">Aging Asia: Economic and Social Implications of Rapid Demographic Change in China, Japan, and South Korea. </w:t>
      </w:r>
      <w:r w:rsidDel="00000000" w:rsidR="00000000" w:rsidRPr="00000000">
        <w:rPr>
          <w:color w:val="000000"/>
          <w:sz w:val="22"/>
          <w:szCs w:val="22"/>
          <w:rtl w:val="0"/>
        </w:rPr>
        <w:t xml:space="preserve">Stanford University Shorenstein Asia-Pacific Research Center series with Brookings Institution Press.</w:t>
      </w:r>
    </w:p>
    <w:p w:rsidR="00000000" w:rsidDel="00000000" w:rsidP="00000000" w:rsidRDefault="00000000" w:rsidRPr="00000000" w14:paraId="00000104">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editor. 2009. </w:t>
      </w:r>
      <w:r w:rsidDel="00000000" w:rsidR="00000000" w:rsidRPr="00000000">
        <w:rPr>
          <w:i w:val="1"/>
          <w:color w:val="000000"/>
          <w:sz w:val="22"/>
          <w:szCs w:val="22"/>
          <w:rtl w:val="0"/>
        </w:rPr>
        <w:t xml:space="preserve">Prescribing Cultures and Pharmaceutical Policy in the Asia-Pacific</w:t>
      </w:r>
      <w:r w:rsidDel="00000000" w:rsidR="00000000" w:rsidRPr="00000000">
        <w:rPr>
          <w:color w:val="000000"/>
          <w:sz w:val="22"/>
          <w:szCs w:val="22"/>
          <w:rtl w:val="0"/>
        </w:rPr>
        <w:t xml:space="preserve">. Stanford Shorenstein Asia-Pacific Research Center series with Brookings Institution Press.</w:t>
      </w:r>
    </w:p>
    <w:p w:rsidR="00000000" w:rsidDel="00000000" w:rsidP="00000000" w:rsidRDefault="00000000" w:rsidRPr="00000000" w14:paraId="00000106">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János Kornai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2001. </w:t>
      </w:r>
      <w:r w:rsidDel="00000000" w:rsidR="00000000" w:rsidRPr="00000000">
        <w:rPr>
          <w:i w:val="1"/>
          <w:color w:val="000000"/>
          <w:sz w:val="22"/>
          <w:szCs w:val="22"/>
          <w:rtl w:val="0"/>
        </w:rPr>
        <w:t xml:space="preserve">Welfare, Choice and Solidarity in Transition: Reforming the Health Sector in Eastern Europe</w:t>
      </w:r>
      <w:r w:rsidDel="00000000" w:rsidR="00000000" w:rsidRPr="00000000">
        <w:rPr>
          <w:color w:val="000000"/>
          <w:sz w:val="22"/>
          <w:szCs w:val="22"/>
          <w:rtl w:val="0"/>
        </w:rPr>
        <w:t xml:space="preserve">. Cambridge, UK: Cambridge University Press. Vietnamese edition (2002), Polish edition (2003), Chinese edition (2003), Hungarian edition (2004).</w:t>
      </w:r>
    </w:p>
    <w:p w:rsidR="00000000" w:rsidDel="00000000" w:rsidP="00000000" w:rsidRDefault="00000000" w:rsidRPr="00000000" w14:paraId="00000108">
      <w:pPr>
        <w:pBdr>
          <w:top w:space="0" w:sz="0" w:val="nil"/>
          <w:left w:space="0" w:sz="0" w:val="nil"/>
          <w:bottom w:space="0" w:sz="0" w:val="nil"/>
          <w:right w:space="0" w:sz="0" w:val="nil"/>
          <w:between w:space="0" w:sz="0" w:val="nil"/>
        </w:pBdr>
        <w:rPr>
          <w:i w:val="1"/>
          <w:color w:val="000000"/>
          <w:sz w:val="22"/>
          <w:szCs w:val="22"/>
        </w:rPr>
      </w:pPr>
      <w:r w:rsidDel="00000000" w:rsidR="00000000" w:rsidRPr="00000000">
        <w:rPr>
          <w:rtl w:val="0"/>
        </w:rPr>
      </w:r>
    </w:p>
    <w:p w:rsidR="00000000" w:rsidDel="00000000" w:rsidP="00000000" w:rsidRDefault="00000000" w:rsidRPr="00000000" w14:paraId="00000109">
      <w:pPr>
        <w:rPr>
          <w:b w:val="1"/>
          <w:sz w:val="22"/>
          <w:szCs w:val="22"/>
        </w:rPr>
      </w:pPr>
      <w:r w:rsidDel="00000000" w:rsidR="00000000" w:rsidRPr="00000000">
        <w:rPr>
          <w:rtl w:val="0"/>
        </w:rPr>
      </w:r>
    </w:p>
    <w:p w:rsidR="00000000" w:rsidDel="00000000" w:rsidP="00000000" w:rsidRDefault="00000000" w:rsidRPr="00000000" w14:paraId="0000010A">
      <w:pPr>
        <w:rPr>
          <w:b w:val="1"/>
          <w:sz w:val="22"/>
          <w:szCs w:val="22"/>
        </w:rPr>
      </w:pPr>
      <w:r w:rsidDel="00000000" w:rsidR="00000000" w:rsidRPr="00000000">
        <w:rPr>
          <w:b w:val="1"/>
          <w:sz w:val="22"/>
          <w:szCs w:val="22"/>
          <w:rtl w:val="0"/>
        </w:rPr>
        <w:t xml:space="preserve">Chapters in Books</w:t>
      </w:r>
    </w:p>
    <w:p w:rsidR="00000000" w:rsidDel="00000000" w:rsidP="00000000" w:rsidRDefault="00000000" w:rsidRPr="00000000" w14:paraId="0000010B">
      <w:pPr>
        <w:rPr>
          <w:b w:val="1"/>
          <w:sz w:val="22"/>
          <w:szCs w:val="22"/>
        </w:rPr>
      </w:pPr>
      <w:r w:rsidDel="00000000" w:rsidR="00000000" w:rsidRPr="00000000">
        <w:rPr>
          <w:rtl w:val="0"/>
        </w:rPr>
      </w:r>
    </w:p>
    <w:p w:rsidR="00000000" w:rsidDel="00000000" w:rsidP="00000000" w:rsidRDefault="00000000" w:rsidRPr="00000000" w14:paraId="0000010C">
      <w:pPr>
        <w:rPr>
          <w:b w:val="1"/>
          <w:sz w:val="22"/>
          <w:szCs w:val="22"/>
        </w:rPr>
      </w:pPr>
      <w:r w:rsidDel="00000000" w:rsidR="00000000" w:rsidRPr="00000000">
        <w:rPr>
          <w:b w:val="1"/>
          <w:sz w:val="22"/>
          <w:szCs w:val="22"/>
          <w:rtl w:val="0"/>
        </w:rPr>
        <w:t xml:space="preserve">Chapters in </w:t>
      </w:r>
      <w:r w:rsidDel="00000000" w:rsidR="00000000" w:rsidRPr="00000000">
        <w:rPr>
          <w:b w:val="1"/>
          <w:i w:val="1"/>
          <w:sz w:val="22"/>
          <w:szCs w:val="22"/>
          <w:rtl w:val="0"/>
        </w:rPr>
        <w:t xml:space="preserve">Demographics and Innovation in the Asia-Pacific </w:t>
      </w:r>
      <w:r w:rsidDel="00000000" w:rsidR="00000000" w:rsidRPr="00000000">
        <w:rPr>
          <w:b w:val="1"/>
          <w:sz w:val="22"/>
          <w:szCs w:val="22"/>
          <w:rtl w:val="0"/>
        </w:rPr>
        <w:t xml:space="preserve">2021:</w:t>
      </w:r>
    </w:p>
    <w:p w:rsidR="00000000" w:rsidDel="00000000" w:rsidP="00000000" w:rsidRDefault="00000000" w:rsidRPr="00000000" w14:paraId="0000010D">
      <w:pPr>
        <w:numPr>
          <w:ilvl w:val="0"/>
          <w:numId w:val="5"/>
        </w:numPr>
        <w:pBdr>
          <w:top w:space="0" w:sz="0" w:val="nil"/>
          <w:left w:space="0" w:sz="0" w:val="nil"/>
          <w:bottom w:space="0" w:sz="0" w:val="nil"/>
          <w:right w:space="0" w:sz="0" w:val="nil"/>
          <w:between w:space="0" w:sz="0" w:val="nil"/>
        </w:pBdr>
        <w:shd w:fill="ffffff" w:val="clear"/>
        <w:ind w:left="1080" w:hanging="360"/>
        <w:rPr>
          <w:color w:val="000000"/>
          <w:sz w:val="22"/>
          <w:szCs w:val="22"/>
        </w:rPr>
      </w:pPr>
      <w:r w:rsidDel="00000000" w:rsidR="00000000" w:rsidRPr="00000000">
        <w:rPr>
          <w:color w:val="000000"/>
          <w:sz w:val="22"/>
          <w:szCs w:val="22"/>
          <w:rtl w:val="0"/>
        </w:rPr>
        <w:t xml:space="preserve">“Introduction to Demographics and Innovation in the Asia-Pacific</w:t>
      </w:r>
      <w:r w:rsidDel="00000000" w:rsidR="00000000" w:rsidRPr="00000000">
        <w:rPr>
          <w:i w:val="1"/>
          <w:color w:val="000000"/>
          <w:sz w:val="22"/>
          <w:szCs w:val="22"/>
          <w:rtl w:val="0"/>
        </w:rPr>
        <w:t xml:space="preserve">,</w:t>
      </w:r>
      <w:r w:rsidDel="00000000" w:rsidR="00000000" w:rsidRPr="00000000">
        <w:rPr>
          <w:color w:val="000000"/>
          <w:sz w:val="22"/>
          <w:szCs w:val="22"/>
          <w:rtl w:val="0"/>
        </w:rPr>
        <w:t xml:space="preserve">”</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Karen Eggleston and Joon-Shik Park</w:t>
      </w:r>
    </w:p>
    <w:p w:rsidR="00000000" w:rsidDel="00000000" w:rsidP="00000000" w:rsidRDefault="00000000" w:rsidRPr="00000000" w14:paraId="0000010E">
      <w:pPr>
        <w:numPr>
          <w:ilvl w:val="0"/>
          <w:numId w:val="5"/>
        </w:numPr>
        <w:pBdr>
          <w:top w:space="0" w:sz="0" w:val="nil"/>
          <w:left w:space="0" w:sz="0" w:val="nil"/>
          <w:bottom w:space="0" w:sz="0" w:val="nil"/>
          <w:right w:space="0" w:sz="0" w:val="nil"/>
          <w:between w:space="0" w:sz="0" w:val="nil"/>
        </w:pBdr>
        <w:shd w:fill="ffffff" w:val="clear"/>
        <w:ind w:left="1080" w:hanging="360"/>
        <w:rPr>
          <w:color w:val="000000"/>
          <w:sz w:val="22"/>
          <w:szCs w:val="22"/>
        </w:rPr>
      </w:pPr>
      <w:r w:rsidDel="00000000" w:rsidR="00000000" w:rsidRPr="00000000">
        <w:rPr>
          <w:color w:val="000000"/>
          <w:sz w:val="22"/>
          <w:szCs w:val="22"/>
          <w:rtl w:val="0"/>
        </w:rPr>
        <w:t xml:space="preserve">“Demographics and Innovation in China: Correlation or Causation?”</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Karen Eggleston</w:t>
      </w:r>
    </w:p>
    <w:p w:rsidR="00000000" w:rsidDel="00000000" w:rsidP="00000000" w:rsidRDefault="00000000" w:rsidRPr="00000000" w14:paraId="0000010F">
      <w:pPr>
        <w:numPr>
          <w:ilvl w:val="0"/>
          <w:numId w:val="5"/>
        </w:numPr>
        <w:pBdr>
          <w:top w:space="0" w:sz="0" w:val="nil"/>
          <w:left w:space="0" w:sz="0" w:val="nil"/>
          <w:bottom w:space="0" w:sz="0" w:val="nil"/>
          <w:right w:space="0" w:sz="0" w:val="nil"/>
          <w:between w:space="0" w:sz="0" w:val="nil"/>
        </w:pBdr>
        <w:shd w:fill="ffffff" w:val="clear"/>
        <w:ind w:left="1080" w:hanging="360"/>
        <w:rPr>
          <w:color w:val="000000"/>
          <w:sz w:val="22"/>
          <w:szCs w:val="22"/>
        </w:rPr>
      </w:pPr>
      <w:r w:rsidDel="00000000" w:rsidR="00000000" w:rsidRPr="00000000">
        <w:rPr>
          <w:color w:val="000000"/>
          <w:sz w:val="22"/>
          <w:szCs w:val="22"/>
          <w:rtl w:val="0"/>
        </w:rPr>
        <w:t xml:space="preserve">“Innovation, Demographics, and Technology for Agriculture Productivity in India,” Aparajita Goyal and Karen Eggleston</w:t>
      </w:r>
    </w:p>
    <w:p w:rsidR="00000000" w:rsidDel="00000000" w:rsidP="00000000" w:rsidRDefault="00000000" w:rsidRPr="00000000" w14:paraId="00000110">
      <w:pPr>
        <w:rPr>
          <w:sz w:val="22"/>
          <w:szCs w:val="22"/>
        </w:rPr>
      </w:pPr>
      <w:r w:rsidDel="00000000" w:rsidR="00000000" w:rsidRPr="00000000">
        <w:rPr>
          <w:rtl w:val="0"/>
        </w:rPr>
      </w:r>
    </w:p>
    <w:p w:rsidR="00000000" w:rsidDel="00000000" w:rsidP="00000000" w:rsidRDefault="00000000" w:rsidRPr="00000000" w14:paraId="00000111">
      <w:pPr>
        <w:rPr>
          <w:b w:val="1"/>
          <w:sz w:val="22"/>
          <w:szCs w:val="22"/>
        </w:rPr>
      </w:pPr>
      <w:r w:rsidDel="00000000" w:rsidR="00000000" w:rsidRPr="00000000">
        <w:rPr>
          <w:b w:val="1"/>
          <w:sz w:val="22"/>
          <w:szCs w:val="22"/>
          <w:rtl w:val="0"/>
        </w:rPr>
        <w:t xml:space="preserve">Chapters in </w:t>
      </w:r>
      <w:r w:rsidDel="00000000" w:rsidR="00000000" w:rsidRPr="00000000">
        <w:rPr>
          <w:b w:val="1"/>
          <w:i w:val="1"/>
          <w:sz w:val="22"/>
          <w:szCs w:val="22"/>
          <w:rtl w:val="0"/>
        </w:rPr>
        <w:t xml:space="preserve">Healthy Aging in Asia</w:t>
      </w:r>
      <w:r w:rsidDel="00000000" w:rsidR="00000000" w:rsidRPr="00000000">
        <w:rPr>
          <w:b w:val="1"/>
          <w:sz w:val="22"/>
          <w:szCs w:val="22"/>
          <w:rtl w:val="0"/>
        </w:rPr>
        <w:t xml:space="preserve"> 2020: </w:t>
      </w:r>
    </w:p>
    <w:p w:rsidR="00000000" w:rsidDel="00000000" w:rsidP="00000000" w:rsidRDefault="00000000" w:rsidRPr="00000000" w14:paraId="00000112">
      <w:pPr>
        <w:rPr>
          <w:sz w:val="22"/>
          <w:szCs w:val="22"/>
        </w:rPr>
      </w:pPr>
      <w:r w:rsidDel="00000000" w:rsidR="00000000" w:rsidRPr="00000000">
        <w:rPr>
          <w:rtl w:val="0"/>
        </w:rPr>
      </w:r>
    </w:p>
    <w:p w:rsidR="00000000" w:rsidDel="00000000" w:rsidP="00000000" w:rsidRDefault="00000000" w:rsidRPr="00000000" w14:paraId="00000113">
      <w:pPr>
        <w:numPr>
          <w:ilvl w:val="0"/>
          <w:numId w:val="2"/>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color w:val="000000"/>
          <w:sz w:val="22"/>
          <w:szCs w:val="22"/>
          <w:rtl w:val="0"/>
        </w:rPr>
        <w:t xml:space="preserve">“Healthy Aging in Asia: Introduction,” Karen Eggleston</w:t>
      </w:r>
    </w:p>
    <w:p w:rsidR="00000000" w:rsidDel="00000000" w:rsidP="00000000" w:rsidRDefault="00000000" w:rsidRPr="00000000" w14:paraId="00000114">
      <w:pPr>
        <w:numPr>
          <w:ilvl w:val="0"/>
          <w:numId w:val="2"/>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color w:val="000000"/>
          <w:sz w:val="22"/>
          <w:szCs w:val="22"/>
          <w:rtl w:val="0"/>
        </w:rPr>
        <w:t xml:space="preserve">“Inequality in Age of Death: Comparing Trends in Japan, Korea, Singapore, and the United States,” Victor Fuchs,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Daejung Kim, Zhi Ping Teo</w:t>
      </w:r>
    </w:p>
    <w:p w:rsidR="00000000" w:rsidDel="00000000" w:rsidP="00000000" w:rsidRDefault="00000000" w:rsidRPr="00000000" w14:paraId="00000115">
      <w:pPr>
        <w:numPr>
          <w:ilvl w:val="0"/>
          <w:numId w:val="2"/>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color w:val="000000"/>
          <w:sz w:val="22"/>
          <w:szCs w:val="22"/>
          <w:rtl w:val="0"/>
        </w:rPr>
        <w:t xml:space="preserve">“Healthy Aging and Economics Research on the Net Value of Non-communicable Disease Management in Japan,” Chiyo Hashimoto and </w:t>
      </w:r>
      <w:r w:rsidDel="00000000" w:rsidR="00000000" w:rsidRPr="00000000">
        <w:rPr>
          <w:b w:val="1"/>
          <w:color w:val="000000"/>
          <w:sz w:val="22"/>
          <w:szCs w:val="22"/>
          <w:rtl w:val="0"/>
        </w:rPr>
        <w:t xml:space="preserve">Karen Eggleston</w:t>
      </w:r>
      <w:r w:rsidDel="00000000" w:rsidR="00000000" w:rsidRPr="00000000">
        <w:rPr>
          <w:rtl w:val="0"/>
        </w:rPr>
      </w:r>
    </w:p>
    <w:p w:rsidR="00000000" w:rsidDel="00000000" w:rsidP="00000000" w:rsidRDefault="00000000" w:rsidRPr="00000000" w14:paraId="00000116">
      <w:pPr>
        <w:numPr>
          <w:ilvl w:val="0"/>
          <w:numId w:val="2"/>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color w:val="000000"/>
          <w:sz w:val="22"/>
          <w:szCs w:val="22"/>
          <w:rtl w:val="0"/>
        </w:rPr>
        <w:t xml:space="preserve">“Avoidable Admission Rates for Diabetes Patients and Associated Medical Spending in Rural China,” Haibin Wu, Yiwei Chen, Hui Ding, Jieming Zhong, Ruying Hu, Chunmei Wang, Kaixu Xie, Xiangyu Chen, Pedro Gallardo,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Min Yu</w:t>
      </w:r>
    </w:p>
    <w:p w:rsidR="00000000" w:rsidDel="00000000" w:rsidP="00000000" w:rsidRDefault="00000000" w:rsidRPr="00000000" w14:paraId="00000117">
      <w:pPr>
        <w:numPr>
          <w:ilvl w:val="0"/>
          <w:numId w:val="2"/>
        </w:numPr>
        <w:pBdr>
          <w:top w:space="0" w:sz="0" w:val="nil"/>
          <w:left w:space="0" w:sz="0" w:val="nil"/>
          <w:bottom w:space="0" w:sz="0" w:val="nil"/>
          <w:right w:space="0" w:sz="0" w:val="nil"/>
          <w:between w:space="0" w:sz="0" w:val="nil"/>
        </w:pBdr>
        <w:spacing w:line="276" w:lineRule="auto"/>
        <w:ind w:left="720" w:hanging="360"/>
        <w:rPr>
          <w:color w:val="000000"/>
          <w:sz w:val="22"/>
          <w:szCs w:val="22"/>
        </w:rPr>
      </w:pPr>
      <w:r w:rsidDel="00000000" w:rsidR="00000000" w:rsidRPr="00000000">
        <w:rPr>
          <w:color w:val="000000"/>
          <w:sz w:val="22"/>
          <w:szCs w:val="22"/>
          <w:rtl w:val="0"/>
        </w:rPr>
        <w:t xml:space="preserve">“Private Roles for Public Goals in China’s Social Services,” Jack Donahue,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Yijia Jing, Richard J. Zeckhauser</w:t>
      </w:r>
    </w:p>
    <w:p w:rsidR="00000000" w:rsidDel="00000000" w:rsidP="00000000" w:rsidRDefault="00000000" w:rsidRPr="00000000" w14:paraId="00000118">
      <w:pPr>
        <w:numPr>
          <w:ilvl w:val="0"/>
          <w:numId w:val="2"/>
        </w:numPr>
        <w:pBdr>
          <w:top w:space="0" w:sz="0" w:val="nil"/>
          <w:left w:space="0" w:sz="0" w:val="nil"/>
          <w:bottom w:space="0" w:sz="0" w:val="nil"/>
          <w:right w:space="0" w:sz="0" w:val="nil"/>
          <w:between w:space="0" w:sz="0" w:val="nil"/>
        </w:pBdr>
        <w:spacing w:after="200" w:line="276" w:lineRule="auto"/>
        <w:ind w:left="720" w:hanging="360"/>
        <w:rPr>
          <w:color w:val="000000"/>
          <w:sz w:val="22"/>
          <w:szCs w:val="22"/>
        </w:rPr>
      </w:pPr>
      <w:r w:rsidDel="00000000" w:rsidR="00000000" w:rsidRPr="00000000">
        <w:rPr>
          <w:color w:val="000000"/>
          <w:sz w:val="22"/>
          <w:szCs w:val="22"/>
          <w:rtl w:val="0"/>
        </w:rPr>
        <w:t xml:space="preserve">“Cancer, Disparities, and Public-Private Roles,”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Rachel Lu, Christina Ping, Nancy Zhang</w:t>
      </w:r>
    </w:p>
    <w:p w:rsidR="00000000" w:rsidDel="00000000" w:rsidP="00000000" w:rsidRDefault="00000000" w:rsidRPr="00000000" w14:paraId="00000119">
      <w:pPr>
        <w:rPr>
          <w:b w:val="1"/>
          <w:sz w:val="22"/>
          <w:szCs w:val="22"/>
        </w:rPr>
      </w:pPr>
      <w:r w:rsidDel="00000000" w:rsidR="00000000" w:rsidRPr="00000000">
        <w:rPr>
          <w:b w:val="1"/>
          <w:sz w:val="22"/>
          <w:szCs w:val="22"/>
          <w:rtl w:val="0"/>
        </w:rPr>
        <w:t xml:space="preserve">Other chapters:</w:t>
      </w:r>
    </w:p>
    <w:p w:rsidR="00000000" w:rsidDel="00000000" w:rsidP="00000000" w:rsidRDefault="00000000" w:rsidRPr="00000000" w14:paraId="0000011A">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bookmarkStart w:colFirst="0" w:colLast="0" w:name="_heading=h.26in1rg" w:id="16"/>
      <w:bookmarkEnd w:id="16"/>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2020. “Demographic Challenges: Healthcare and Elder Care,” in </w:t>
      </w:r>
      <w:r w:rsidDel="00000000" w:rsidR="00000000" w:rsidRPr="00000000">
        <w:rPr>
          <w:i w:val="1"/>
          <w:color w:val="000000"/>
          <w:sz w:val="22"/>
          <w:szCs w:val="22"/>
          <w:rtl w:val="0"/>
        </w:rPr>
        <w:t xml:space="preserve">Fateful Decisions: Choices That Will Shape China’s Future</w:t>
      </w:r>
      <w:r w:rsidDel="00000000" w:rsidR="00000000" w:rsidRPr="00000000">
        <w:rPr>
          <w:color w:val="000000"/>
          <w:sz w:val="22"/>
          <w:szCs w:val="22"/>
          <w:rtl w:val="0"/>
        </w:rPr>
        <w:t xml:space="preserve">, edited by Thomas Fingar and Jean C. Oi, Stanford University Press. </w:t>
      </w:r>
    </w:p>
    <w:p w:rsidR="00000000" w:rsidDel="00000000" w:rsidP="00000000" w:rsidRDefault="00000000" w:rsidRPr="00000000" w14:paraId="0000011B">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1C">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“Understanding ‘Value for Money’ in Healthy Ageing,” 2019 VoxEU eBook </w:t>
      </w:r>
      <w:r w:rsidDel="00000000" w:rsidR="00000000" w:rsidRPr="00000000">
        <w:rPr>
          <w:i w:val="1"/>
          <w:color w:val="000000"/>
          <w:sz w:val="22"/>
          <w:szCs w:val="22"/>
          <w:rtl w:val="0"/>
        </w:rPr>
        <w:t xml:space="preserve">Live Long and Prosper? The Economics of Ageing Populations</w:t>
      </w:r>
      <w:r w:rsidDel="00000000" w:rsidR="00000000" w:rsidRPr="00000000">
        <w:rPr>
          <w:color w:val="000000"/>
          <w:sz w:val="22"/>
          <w:szCs w:val="22"/>
          <w:rtl w:val="0"/>
        </w:rPr>
        <w:t xml:space="preserve">, available at </w:t>
      </w:r>
      <w:hyperlink r:id="rId96">
        <w:r w:rsidDel="00000000" w:rsidR="00000000" w:rsidRPr="00000000">
          <w:rPr>
            <w:color w:val="0000ff"/>
            <w:sz w:val="22"/>
            <w:szCs w:val="22"/>
            <w:u w:val="single"/>
            <w:rtl w:val="0"/>
          </w:rPr>
          <w:t xml:space="preserve">https://fsi-live.s3.us-west-1.amazonaws.com/s3fs-public/eggleston_value_for_money_cepr.pdf</w:t>
        </w:r>
      </w:hyperlink>
      <w:r w:rsidDel="00000000" w:rsidR="00000000" w:rsidRPr="00000000">
        <w:rPr>
          <w:color w:val="000000"/>
          <w:sz w:val="22"/>
          <w:szCs w:val="22"/>
          <w:rtl w:val="0"/>
        </w:rPr>
        <w:t xml:space="preserve">. </w:t>
      </w:r>
    </w:p>
    <w:p w:rsidR="00000000" w:rsidDel="00000000" w:rsidP="00000000" w:rsidRDefault="00000000" w:rsidRPr="00000000" w14:paraId="0000011D">
      <w:pPr>
        <w:rPr>
          <w:b w:val="1"/>
          <w:sz w:val="22"/>
          <w:szCs w:val="22"/>
        </w:rPr>
      </w:pPr>
      <w:r w:rsidDel="00000000" w:rsidR="00000000" w:rsidRPr="00000000">
        <w:rPr>
          <w:rtl w:val="0"/>
        </w:rPr>
      </w:r>
    </w:p>
    <w:p w:rsidR="00000000" w:rsidDel="00000000" w:rsidP="00000000" w:rsidRDefault="00000000" w:rsidRPr="00000000" w14:paraId="0000011E">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color w:val="000000"/>
          <w:sz w:val="22"/>
          <w:szCs w:val="22"/>
          <w:rtl w:val="0"/>
        </w:rPr>
        <w:t xml:space="preserve">Jui-fen Rachel Lu,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Joseph Tung-Chieh Chang, 2018.</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“Economic Dimensions of Personalized and Precision Medicine in Asia: Evidence from Breast Cancer in Taiwan,” Chapter 9 in </w:t>
      </w:r>
      <w:r w:rsidDel="00000000" w:rsidR="00000000" w:rsidRPr="00000000">
        <w:rPr>
          <w:i w:val="1"/>
          <w:color w:val="000000"/>
          <w:sz w:val="22"/>
          <w:szCs w:val="22"/>
          <w:rtl w:val="0"/>
        </w:rPr>
        <w:t xml:space="preserve">Economic Dimensions of Personalized and Precision Medicine</w:t>
      </w:r>
      <w:r w:rsidDel="00000000" w:rsidR="00000000" w:rsidRPr="00000000">
        <w:rPr>
          <w:color w:val="000000"/>
          <w:sz w:val="22"/>
          <w:szCs w:val="22"/>
          <w:rtl w:val="0"/>
        </w:rPr>
        <w:t xml:space="preserve">, edited by Ernst R. Berndt, Dana Goldman, and John Rowe, published by the University of Chicago Press for National Bureau of Economic Research.</w:t>
      </w:r>
    </w:p>
    <w:p w:rsidR="00000000" w:rsidDel="00000000" w:rsidP="00000000" w:rsidRDefault="00000000" w:rsidRPr="00000000" w14:paraId="0000011F">
      <w:pPr>
        <w:rPr>
          <w:b w:val="1"/>
          <w:sz w:val="22"/>
          <w:szCs w:val="22"/>
        </w:rPr>
      </w:pPr>
      <w:r w:rsidDel="00000000" w:rsidR="00000000" w:rsidRPr="00000000">
        <w:rPr>
          <w:rtl w:val="0"/>
        </w:rPr>
      </w:r>
    </w:p>
    <w:p w:rsidR="00000000" w:rsidDel="00000000" w:rsidP="00000000" w:rsidRDefault="00000000" w:rsidRPr="00000000" w14:paraId="00000120">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Jean Oi, and Yiming Wang, 2017. “The Political Economy of Urbanization in China,” Chapter 1 in </w:t>
      </w:r>
      <w:r w:rsidDel="00000000" w:rsidR="00000000" w:rsidRPr="00000000">
        <w:rPr>
          <w:i w:val="1"/>
          <w:color w:val="000000"/>
          <w:sz w:val="22"/>
          <w:szCs w:val="22"/>
          <w:rtl w:val="0"/>
        </w:rPr>
        <w:t xml:space="preserve">Challenges in the Process of China’s Urbanization</w:t>
      </w:r>
      <w:r w:rsidDel="00000000" w:rsidR="00000000" w:rsidRPr="00000000">
        <w:rPr>
          <w:color w:val="000000"/>
          <w:sz w:val="22"/>
          <w:szCs w:val="22"/>
          <w:rtl w:val="0"/>
        </w:rPr>
        <w:t xml:space="preserve">, edited by Karen Eggleston, Jean Oi, and Yiming Wang, Stanford University Walter H. Shorenstein Asia-Pacific Research Center series with Brookings Institution Press.</w:t>
      </w:r>
    </w:p>
    <w:p w:rsidR="00000000" w:rsidDel="00000000" w:rsidP="00000000" w:rsidRDefault="00000000" w:rsidRPr="00000000" w14:paraId="00000121">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22">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bookmarkStart w:colFirst="0" w:colLast="0" w:name="_heading=h.lnxbz9" w:id="17"/>
      <w:bookmarkEnd w:id="17"/>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Kate Bundorf, Margaret Triyana, Yan Wang, and Sen Zhou, “Health Insurance and Chronic Disease Control: Quasi-experimental Evidence from Hypertension in Rural China,” Chapter 12 in </w:t>
      </w:r>
      <w:r w:rsidDel="00000000" w:rsidR="00000000" w:rsidRPr="00000000">
        <w:rPr>
          <w:i w:val="1"/>
          <w:color w:val="000000"/>
          <w:sz w:val="22"/>
          <w:szCs w:val="22"/>
          <w:rtl w:val="0"/>
        </w:rPr>
        <w:t xml:space="preserve">China’s Healthcare System and Reform</w:t>
      </w:r>
      <w:r w:rsidDel="00000000" w:rsidR="00000000" w:rsidRPr="00000000">
        <w:rPr>
          <w:color w:val="000000"/>
          <w:sz w:val="22"/>
          <w:szCs w:val="22"/>
          <w:rtl w:val="0"/>
        </w:rPr>
        <w:t xml:space="preserve">, edited by Lawton R. Burns and Gordon G. Liu, Cambridge University Press, 2017, pp.321-334.</w:t>
      </w:r>
    </w:p>
    <w:p w:rsidR="00000000" w:rsidDel="00000000" w:rsidP="00000000" w:rsidRDefault="00000000" w:rsidRPr="00000000" w14:paraId="00000123">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24">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“Innovation, Shortage, and the Economics of Health Care Systems,” in </w:t>
      </w:r>
      <w:r w:rsidDel="00000000" w:rsidR="00000000" w:rsidRPr="00000000">
        <w:rPr>
          <w:i w:val="1"/>
          <w:color w:val="000000"/>
          <w:sz w:val="22"/>
          <w:szCs w:val="22"/>
          <w:rtl w:val="0"/>
        </w:rPr>
        <w:t xml:space="preserve">Constraints and Driving Forces in Economic Systems: Studies in Honour of János Kornai</w:t>
      </w:r>
      <w:r w:rsidDel="00000000" w:rsidR="00000000" w:rsidRPr="00000000">
        <w:rPr>
          <w:color w:val="000000"/>
          <w:sz w:val="22"/>
          <w:szCs w:val="22"/>
          <w:rtl w:val="0"/>
        </w:rPr>
        <w:t xml:space="preserve">, edited by Balazs Hamori and Miklos Rosta, Cambridge Scholars Publishing, 2016, pp. 15-29.</w:t>
      </w:r>
    </w:p>
    <w:p w:rsidR="00000000" w:rsidDel="00000000" w:rsidP="00000000" w:rsidRDefault="00000000" w:rsidRPr="00000000" w14:paraId="00000125">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26">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color w:val="000000"/>
          <w:sz w:val="22"/>
          <w:szCs w:val="22"/>
          <w:rtl w:val="0"/>
        </w:rPr>
        <w:t xml:space="preserve">Fang, Hai, </w:t>
      </w:r>
      <w:r w:rsidDel="00000000" w:rsidR="00000000" w:rsidRPr="00000000">
        <w:rPr>
          <w:b w:val="1"/>
          <w:color w:val="000000"/>
          <w:sz w:val="22"/>
          <w:szCs w:val="22"/>
          <w:rtl w:val="0"/>
        </w:rPr>
        <w:t xml:space="preserve">Karen N Eggleston</w:t>
      </w:r>
      <w:r w:rsidDel="00000000" w:rsidR="00000000" w:rsidRPr="00000000">
        <w:rPr>
          <w:color w:val="000000"/>
          <w:sz w:val="22"/>
          <w:szCs w:val="22"/>
          <w:rtl w:val="0"/>
        </w:rPr>
        <w:t xml:space="preserve">, John A Rizzo, Scott Rozelle, and Richard J. Zeckhauser, “The Returns to Education in China: Evidence from the 1986 Compulsory Education Law,” chapter 5 in </w:t>
      </w:r>
      <w:r w:rsidDel="00000000" w:rsidR="00000000" w:rsidRPr="00000000">
        <w:rPr>
          <w:b w:val="1"/>
          <w:color w:val="000000"/>
          <w:sz w:val="22"/>
          <w:szCs w:val="22"/>
          <w:rtl w:val="0"/>
        </w:rPr>
        <w:t xml:space="preserve"> </w:t>
      </w:r>
      <w:r w:rsidDel="00000000" w:rsidR="00000000" w:rsidRPr="00000000">
        <w:rPr>
          <w:i w:val="1"/>
          <w:color w:val="000000"/>
          <w:sz w:val="22"/>
          <w:szCs w:val="22"/>
          <w:rtl w:val="0"/>
        </w:rPr>
        <w:t xml:space="preserve">Policy Challenges from Demographic Change in China and India</w:t>
      </w:r>
      <w:r w:rsidDel="00000000" w:rsidR="00000000" w:rsidRPr="00000000">
        <w:rPr>
          <w:color w:val="000000"/>
          <w:sz w:val="22"/>
          <w:szCs w:val="22"/>
          <w:rtl w:val="0"/>
        </w:rPr>
        <w:t xml:space="preserve">. Stanford University Shorenstein Asia-Pacific Research Center series with Brookings Institution Press, 2016.</w:t>
      </w:r>
    </w:p>
    <w:p w:rsidR="00000000" w:rsidDel="00000000" w:rsidP="00000000" w:rsidRDefault="00000000" w:rsidRPr="00000000" w14:paraId="00000127">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28">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Huijun Liu, Yan Min, and Bao Jia Tan</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China’s Rural Left-Behind Elderly Senior Centers and Psychological Well-being, chapter 7 in </w:t>
      </w:r>
      <w:r w:rsidDel="00000000" w:rsidR="00000000" w:rsidRPr="00000000">
        <w:rPr>
          <w:i w:val="1"/>
          <w:color w:val="000000"/>
          <w:sz w:val="22"/>
          <w:szCs w:val="22"/>
          <w:rtl w:val="0"/>
        </w:rPr>
        <w:t xml:space="preserve">Policy Challenges from Demographic Change in China and India</w:t>
      </w:r>
      <w:r w:rsidDel="00000000" w:rsidR="00000000" w:rsidRPr="00000000">
        <w:rPr>
          <w:color w:val="000000"/>
          <w:sz w:val="22"/>
          <w:szCs w:val="22"/>
          <w:rtl w:val="0"/>
        </w:rPr>
        <w:t xml:space="preserve">. Stanford University Shorenstein Asia-Pacific Research Center series with Brookings Institution Press, 2016.</w:t>
      </w:r>
    </w:p>
    <w:p w:rsidR="00000000" w:rsidDel="00000000" w:rsidP="00000000" w:rsidRDefault="00000000" w:rsidRPr="00000000" w14:paraId="00000129">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2A">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“Policy Challenges from Demographic Change in China and India,” chapter 1 in </w:t>
      </w:r>
      <w:r w:rsidDel="00000000" w:rsidR="00000000" w:rsidRPr="00000000">
        <w:rPr>
          <w:i w:val="1"/>
          <w:color w:val="000000"/>
          <w:sz w:val="22"/>
          <w:szCs w:val="22"/>
          <w:rtl w:val="0"/>
        </w:rPr>
        <w:t xml:space="preserve">Policy Challenges from Demographic Change in China and India</w:t>
      </w:r>
      <w:r w:rsidDel="00000000" w:rsidR="00000000" w:rsidRPr="00000000">
        <w:rPr>
          <w:color w:val="000000"/>
          <w:sz w:val="22"/>
          <w:szCs w:val="22"/>
          <w:rtl w:val="0"/>
        </w:rPr>
        <w:t xml:space="preserve">. Stanford University Shorenstein Asia-Pacific Research Center series with Brookings Institution Press, 2016.</w:t>
      </w:r>
    </w:p>
    <w:p w:rsidR="00000000" w:rsidDel="00000000" w:rsidP="00000000" w:rsidRDefault="00000000" w:rsidRPr="00000000" w14:paraId="0000012B">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2C">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color w:val="000000"/>
          <w:sz w:val="22"/>
          <w:szCs w:val="22"/>
          <w:rtl w:val="0"/>
        </w:rPr>
        <w:t xml:space="preserve">Qiulin Chen,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Ling Li, 2012. “Demographic Change, Intergenerational Transfers, and the Challenges to Social Protection Systems in China,” chapter 6 in </w:t>
      </w:r>
      <w:r w:rsidDel="00000000" w:rsidR="00000000" w:rsidRPr="00000000">
        <w:rPr>
          <w:i w:val="1"/>
          <w:color w:val="000000"/>
          <w:sz w:val="22"/>
          <w:szCs w:val="22"/>
          <w:rtl w:val="0"/>
        </w:rPr>
        <w:t xml:space="preserve">Aging, Economic Growth, and Old-Age Security in Asia</w:t>
      </w:r>
      <w:r w:rsidDel="00000000" w:rsidR="00000000" w:rsidRPr="00000000">
        <w:rPr>
          <w:color w:val="000000"/>
          <w:sz w:val="22"/>
          <w:szCs w:val="22"/>
          <w:rtl w:val="0"/>
        </w:rPr>
        <w:t xml:space="preserve">, D. Park, S. Lee, and A. Mason, editors. Northampton, MA: Edward Elgar. 2012.</w:t>
      </w:r>
    </w:p>
    <w:p w:rsidR="00000000" w:rsidDel="00000000" w:rsidP="00000000" w:rsidRDefault="00000000" w:rsidRPr="00000000" w14:paraId="0000012D">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2E">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2012. “Health, Education, and China’s Demographic Transition Since 1950,” in </w:t>
      </w:r>
      <w:r w:rsidDel="00000000" w:rsidR="00000000" w:rsidRPr="00000000">
        <w:rPr>
          <w:i w:val="1"/>
          <w:color w:val="000000"/>
          <w:sz w:val="22"/>
          <w:szCs w:val="22"/>
          <w:rtl w:val="0"/>
        </w:rPr>
        <w:t xml:space="preserve">The Chinese Economy: A New Transition</w:t>
      </w:r>
      <w:r w:rsidDel="00000000" w:rsidR="00000000" w:rsidRPr="00000000">
        <w:rPr>
          <w:color w:val="000000"/>
          <w:sz w:val="22"/>
          <w:szCs w:val="22"/>
          <w:rtl w:val="0"/>
        </w:rPr>
        <w:t xml:space="preserve">, Masahiko Aoki and Jinglian Wu, editors (New York: International Economics Association, Palgrave-MacMillan), pp. 150-165.</w:t>
      </w:r>
    </w:p>
    <w:p w:rsidR="00000000" w:rsidDel="00000000" w:rsidP="00000000" w:rsidRDefault="00000000" w:rsidRPr="00000000" w14:paraId="0000012F">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0">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Young Kyung Do, Hong Li, Qiong Zhang, Sauwakon Ratanawijitrasin, Xiaoyong Wang, Syed Aljunid, Le Thi Kim Anh, Nilay Shah, Sudha Vidyasagar, Zhou Wang, Sanita Hirunrassamee, Chu Viet Anh, K. L. Bairy, Jian Wang, Saperi Sulong, Amrizal M. Nur, Jeremy Goldhaber-Fiebert, “The Diabetes Epidemic in the Asia-Pacific,” in </w:t>
      </w:r>
      <w:r w:rsidDel="00000000" w:rsidR="00000000" w:rsidRPr="00000000">
        <w:rPr>
          <w:i w:val="1"/>
          <w:color w:val="000000"/>
          <w:sz w:val="22"/>
          <w:szCs w:val="22"/>
          <w:rtl w:val="0"/>
        </w:rPr>
        <w:t xml:space="preserve">Aging Asia: Economic and Social Implications of Rapid Demographic Change in China, Japan, and South Korea. </w:t>
      </w:r>
      <w:r w:rsidDel="00000000" w:rsidR="00000000" w:rsidRPr="00000000">
        <w:rPr>
          <w:color w:val="000000"/>
          <w:sz w:val="22"/>
          <w:szCs w:val="22"/>
          <w:rtl w:val="0"/>
        </w:rPr>
        <w:t xml:space="preserve">K. Eggleston and S. Tuljapurkar, editors. Stanford University Walter H. Shorenstein Asia-Pacific Research Center series with Brookings Institution Press.</w:t>
      </w:r>
    </w:p>
    <w:p w:rsidR="00000000" w:rsidDel="00000000" w:rsidP="00000000" w:rsidRDefault="00000000" w:rsidRPr="00000000" w14:paraId="00000131">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2">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Shripad Tuljapurkar</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“Introduction,”</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in </w:t>
      </w:r>
      <w:r w:rsidDel="00000000" w:rsidR="00000000" w:rsidRPr="00000000">
        <w:rPr>
          <w:i w:val="1"/>
          <w:color w:val="000000"/>
          <w:sz w:val="22"/>
          <w:szCs w:val="22"/>
          <w:rtl w:val="0"/>
        </w:rPr>
        <w:t xml:space="preserve">Aging Asia: Economic and Social Implications of Rapid Demographic Change in China, Japan, and South Korea. </w:t>
      </w:r>
      <w:r w:rsidDel="00000000" w:rsidR="00000000" w:rsidRPr="00000000">
        <w:rPr>
          <w:color w:val="000000"/>
          <w:sz w:val="22"/>
          <w:szCs w:val="22"/>
          <w:rtl w:val="0"/>
        </w:rPr>
        <w:t xml:space="preserve">K. Eggleston and S. Tuljapurkar, editors. Stanford University Walter H. Shorenstein Asia-Pacific Research Center series with Brookings Institution Press.</w:t>
      </w:r>
    </w:p>
    <w:p w:rsidR="00000000" w:rsidDel="00000000" w:rsidP="00000000" w:rsidRDefault="00000000" w:rsidRPr="00000000" w14:paraId="00000133">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4">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Kan Bing Nan, Kan Bing Gui’</w:t>
      </w:r>
      <w:r w:rsidDel="00000000" w:rsidR="00000000" w:rsidRPr="00000000">
        <w:rPr>
          <w:color w:val="000000"/>
          <w:sz w:val="22"/>
          <w:szCs w:val="22"/>
          <w:rtl w:val="0"/>
        </w:rPr>
        <w:t xml:space="preserve">: Challenges for China’s Healthcare System Thirty Years into Reform,” in</w:t>
      </w:r>
      <w:r w:rsidDel="00000000" w:rsidR="00000000" w:rsidRPr="00000000">
        <w:rPr>
          <w:b w:val="1"/>
          <w:color w:val="000000"/>
          <w:sz w:val="22"/>
          <w:szCs w:val="22"/>
          <w:rtl w:val="0"/>
        </w:rPr>
        <w:t xml:space="preserve"> </w:t>
      </w:r>
      <w:r w:rsidDel="00000000" w:rsidR="00000000" w:rsidRPr="00000000">
        <w:rPr>
          <w:color w:val="221e1f"/>
          <w:sz w:val="22"/>
          <w:szCs w:val="22"/>
          <w:rtl w:val="0"/>
        </w:rPr>
        <w:t xml:space="preserve">Jean C. Oi, Scott Rozelle, and Xueguang Zhou, eds. </w:t>
      </w:r>
      <w:r w:rsidDel="00000000" w:rsidR="00000000" w:rsidRPr="00000000">
        <w:rPr>
          <w:i w:val="1"/>
          <w:color w:val="221e1f"/>
          <w:sz w:val="22"/>
          <w:szCs w:val="22"/>
          <w:rtl w:val="0"/>
        </w:rPr>
        <w:t xml:space="preserve">Growing Pains: Tensions and Opportunities in China’s Transformation. </w:t>
      </w:r>
      <w:r w:rsidDel="00000000" w:rsidR="00000000" w:rsidRPr="00000000">
        <w:rPr>
          <w:color w:val="221e1f"/>
          <w:sz w:val="22"/>
          <w:szCs w:val="22"/>
          <w:rtl w:val="0"/>
        </w:rPr>
        <w:t xml:space="preserve">Stanford, CA: Walter H. Shorenstein Asia-Pacific Research Center, 2010</w:t>
      </w:r>
      <w:r w:rsidDel="00000000" w:rsidR="00000000" w:rsidRPr="00000000">
        <w:rPr>
          <w:color w:val="000000"/>
          <w:sz w:val="22"/>
          <w:szCs w:val="22"/>
          <w:rtl w:val="0"/>
        </w:rPr>
        <w:t xml:space="preserve">.</w:t>
      </w:r>
    </w:p>
    <w:p w:rsidR="00000000" w:rsidDel="00000000" w:rsidP="00000000" w:rsidRDefault="00000000" w:rsidRPr="00000000" w14:paraId="00000135">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6">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“Introduction,” in </w:t>
      </w:r>
      <w:r w:rsidDel="00000000" w:rsidR="00000000" w:rsidRPr="00000000">
        <w:rPr>
          <w:i w:val="1"/>
          <w:color w:val="000000"/>
          <w:sz w:val="22"/>
          <w:szCs w:val="22"/>
          <w:rtl w:val="0"/>
        </w:rPr>
        <w:t xml:space="preserve">Prescribing Cultures and Pharmaceutical Policy in the Asia-Pacific</w:t>
      </w:r>
      <w:r w:rsidDel="00000000" w:rsidR="00000000" w:rsidRPr="00000000">
        <w:rPr>
          <w:color w:val="000000"/>
          <w:sz w:val="22"/>
          <w:szCs w:val="22"/>
          <w:rtl w:val="0"/>
        </w:rPr>
        <w:t xml:space="preserve">. Karen Eggleston, ed. Walter H. Shorenstein Asia-Pacific Research Center series with Brookings Institution Press, 2009.</w:t>
      </w:r>
    </w:p>
    <w:p w:rsidR="00000000" w:rsidDel="00000000" w:rsidP="00000000" w:rsidRDefault="00000000" w:rsidRPr="00000000" w14:paraId="00000137">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8">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Bong-Min Yang, “Physicians and pharmacists in comparative historical perspective: The case of South Korea.” In: Eggleston, Karen (Ed.), </w:t>
      </w:r>
      <w:r w:rsidDel="00000000" w:rsidR="00000000" w:rsidRPr="00000000">
        <w:rPr>
          <w:i w:val="1"/>
          <w:color w:val="000000"/>
          <w:sz w:val="22"/>
          <w:szCs w:val="22"/>
          <w:rtl w:val="0"/>
        </w:rPr>
        <w:t xml:space="preserve">Prescribing Cultures and Pharmaceutical Policy in the Asia Pacific</w:t>
      </w:r>
      <w:r w:rsidDel="00000000" w:rsidR="00000000" w:rsidRPr="00000000">
        <w:rPr>
          <w:color w:val="000000"/>
          <w:sz w:val="22"/>
          <w:szCs w:val="22"/>
          <w:rtl w:val="0"/>
        </w:rPr>
        <w:t xml:space="preserve">. Shorenstein Asia-Pacific Research Center series with Brookings Institution Press, 2009, pp. 267-280.</w:t>
      </w:r>
    </w:p>
    <w:p w:rsidR="00000000" w:rsidDel="00000000" w:rsidP="00000000" w:rsidRDefault="00000000" w:rsidRPr="00000000" w14:paraId="00000139">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A">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Yu-Chu Shen, “Ownership and performance of health service organizations: Evidence from hospitals,” </w:t>
      </w:r>
      <w:r w:rsidDel="00000000" w:rsidR="00000000" w:rsidRPr="00000000">
        <w:rPr>
          <w:i w:val="1"/>
          <w:color w:val="000000"/>
          <w:sz w:val="22"/>
          <w:szCs w:val="22"/>
          <w:rtl w:val="0"/>
        </w:rPr>
        <w:t xml:space="preserve">Global Forum Update on Research for Health</w:t>
      </w:r>
      <w:r w:rsidDel="00000000" w:rsidR="00000000" w:rsidRPr="00000000">
        <w:rPr>
          <w:color w:val="000000"/>
          <w:sz w:val="22"/>
          <w:szCs w:val="22"/>
          <w:rtl w:val="0"/>
        </w:rPr>
        <w:t xml:space="preserve">, 3</w:t>
      </w:r>
      <w:r w:rsidDel="00000000" w:rsidR="00000000" w:rsidRPr="00000000">
        <w:rPr>
          <w:color w:val="000000"/>
          <w:sz w:val="22"/>
          <w:szCs w:val="22"/>
          <w:vertAlign w:val="superscript"/>
          <w:rtl w:val="0"/>
        </w:rPr>
        <w:t xml:space="preserve">rd</w:t>
      </w:r>
      <w:r w:rsidDel="00000000" w:rsidR="00000000" w:rsidRPr="00000000">
        <w:rPr>
          <w:color w:val="000000"/>
          <w:sz w:val="22"/>
          <w:szCs w:val="22"/>
          <w:rtl w:val="0"/>
        </w:rPr>
        <w:t xml:space="preserve"> annual volume, Global Forum for Health Research (2006). Available at </w:t>
      </w:r>
      <w:hyperlink r:id="rId97">
        <w:r w:rsidDel="00000000" w:rsidR="00000000" w:rsidRPr="00000000">
          <w:rPr>
            <w:color w:val="0000ff"/>
            <w:sz w:val="22"/>
            <w:szCs w:val="22"/>
            <w:u w:val="single"/>
            <w:rtl w:val="0"/>
          </w:rPr>
          <w:t xml:space="preserve">http://www.globalforumhealth.org/filesupld/global_update3/5_Addressing%20global%20challenges.pdf</w:t>
        </w:r>
      </w:hyperlink>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C">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Robert Jensen and Richard Zeckhauser, “Information and Communication Technologies, Markets and Economic Development,” in </w:t>
      </w:r>
      <w:r w:rsidDel="00000000" w:rsidR="00000000" w:rsidRPr="00000000">
        <w:rPr>
          <w:i w:val="1"/>
          <w:color w:val="000000"/>
          <w:sz w:val="22"/>
          <w:szCs w:val="22"/>
          <w:rtl w:val="0"/>
        </w:rPr>
        <w:t xml:space="preserve">The Global Information Technology Report 2001-02: Readiness for the Networked World</w:t>
      </w:r>
      <w:r w:rsidDel="00000000" w:rsidR="00000000" w:rsidRPr="00000000">
        <w:rPr>
          <w:color w:val="000000"/>
          <w:sz w:val="22"/>
          <w:szCs w:val="22"/>
          <w:rtl w:val="0"/>
        </w:rPr>
        <w:t xml:space="preserve">, World Economic Forum, Geoffrey Kirkman, Peter K. Cornelius, and Jeffrey D. Sachs, eds., Oxford University Press, March 2002: 62-74.</w:t>
      </w:r>
    </w:p>
    <w:p w:rsidR="00000000" w:rsidDel="00000000" w:rsidP="00000000" w:rsidRDefault="00000000" w:rsidRPr="00000000" w14:paraId="0000013D">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3E">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Richard Zeckhauser, “Government Contracting for Health Care,” in </w:t>
      </w:r>
      <w:r w:rsidDel="00000000" w:rsidR="00000000" w:rsidRPr="00000000">
        <w:rPr>
          <w:i w:val="1"/>
          <w:color w:val="000000"/>
          <w:sz w:val="22"/>
          <w:szCs w:val="22"/>
          <w:rtl w:val="0"/>
        </w:rPr>
        <w:t xml:space="preserve">Market-Based Governance: Supply Side, Demand Side, Upside and Downside</w:t>
      </w:r>
      <w:r w:rsidDel="00000000" w:rsidR="00000000" w:rsidRPr="00000000">
        <w:rPr>
          <w:color w:val="000000"/>
          <w:sz w:val="22"/>
          <w:szCs w:val="22"/>
          <w:rtl w:val="0"/>
        </w:rPr>
        <w:t xml:space="preserve">, John D. Donahue and Joseph S. Nye Jr., eds., Brookings Institute, 2002: 29-65.</w:t>
      </w:r>
    </w:p>
    <w:p w:rsidR="00000000" w:rsidDel="00000000" w:rsidP="00000000" w:rsidRDefault="00000000" w:rsidRPr="00000000" w14:paraId="0000013F">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40">
      <w:pPr>
        <w:numPr>
          <w:ilvl w:val="0"/>
          <w:numId w:val="4"/>
        </w:numPr>
        <w:pBdr>
          <w:top w:space="0" w:sz="0" w:val="nil"/>
          <w:left w:space="0" w:sz="0" w:val="nil"/>
          <w:bottom w:space="0" w:sz="0" w:val="nil"/>
          <w:right w:space="0" w:sz="0" w:val="nil"/>
          <w:between w:space="0" w:sz="0" w:val="nil"/>
        </w:pBdr>
        <w:ind w:left="81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“Making Toys in China: Case Study of a Sino-Korean Joint Venture,” in </w:t>
      </w:r>
      <w:r w:rsidDel="00000000" w:rsidR="00000000" w:rsidRPr="00000000">
        <w:rPr>
          <w:i w:val="1"/>
          <w:color w:val="000000"/>
          <w:sz w:val="22"/>
          <w:szCs w:val="22"/>
          <w:rtl w:val="0"/>
        </w:rPr>
        <w:t xml:space="preserve">Emerging Patterns of East Asian Investment in China from Korea, Taiwan, and Hong Kong</w:t>
      </w:r>
      <w:r w:rsidDel="00000000" w:rsidR="00000000" w:rsidRPr="00000000">
        <w:rPr>
          <w:color w:val="000000"/>
          <w:sz w:val="22"/>
          <w:szCs w:val="22"/>
          <w:rtl w:val="0"/>
        </w:rPr>
        <w:t xml:space="preserve">. Sharpe 1995, pp.239-258.</w:t>
      </w:r>
    </w:p>
    <w:p w:rsidR="00000000" w:rsidDel="00000000" w:rsidP="00000000" w:rsidRDefault="00000000" w:rsidRPr="00000000" w14:paraId="0000014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43">
      <w:pPr>
        <w:rPr>
          <w:b w:val="1"/>
          <w:sz w:val="22"/>
          <w:szCs w:val="22"/>
        </w:rPr>
      </w:pPr>
      <w:r w:rsidDel="00000000" w:rsidR="00000000" w:rsidRPr="00000000">
        <w:rPr>
          <w:b w:val="1"/>
          <w:sz w:val="22"/>
          <w:szCs w:val="22"/>
          <w:rtl w:val="0"/>
        </w:rPr>
        <w:t xml:space="preserve">Other Publications</w:t>
      </w:r>
    </w:p>
    <w:p w:rsidR="00000000" w:rsidDel="00000000" w:rsidP="00000000" w:rsidRDefault="00000000" w:rsidRPr="00000000" w14:paraId="00000144">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145">
      <w:pPr>
        <w:numPr>
          <w:ilvl w:val="0"/>
          <w:numId w:val="3"/>
        </w:numPr>
        <w:ind w:left="720" w:hanging="360"/>
        <w:rPr>
          <w:i w:val="1"/>
          <w:sz w:val="22"/>
          <w:szCs w:val="22"/>
        </w:rPr>
      </w:pPr>
      <w:bookmarkStart w:colFirst="0" w:colLast="0" w:name="_heading=h.1fob9te" w:id="18"/>
      <w:bookmarkEnd w:id="18"/>
      <w:r w:rsidDel="00000000" w:rsidR="00000000" w:rsidRPr="00000000">
        <w:rPr>
          <w:b w:val="1"/>
          <w:sz w:val="22"/>
          <w:szCs w:val="22"/>
          <w:rtl w:val="0"/>
        </w:rPr>
        <w:t xml:space="preserve">Karen Eggleston</w:t>
      </w:r>
      <w:r w:rsidDel="00000000" w:rsidR="00000000" w:rsidRPr="00000000">
        <w:rPr>
          <w:sz w:val="22"/>
          <w:szCs w:val="22"/>
          <w:rtl w:val="0"/>
        </w:rPr>
        <w:t xml:space="preserve">, “Evidence-Based Public-Private Collaboration in the Health Sector: The Potential for Collaborative Governance to Contribute to Economic Recovery from COVID-19 in Asia,” </w:t>
      </w:r>
      <w:r w:rsidDel="00000000" w:rsidR="00000000" w:rsidRPr="00000000">
        <w:rPr>
          <w:i w:val="1"/>
          <w:sz w:val="22"/>
          <w:szCs w:val="22"/>
          <w:rtl w:val="0"/>
        </w:rPr>
        <w:t xml:space="preserve">ADB South Asia Working Series</w:t>
      </w:r>
      <w:r w:rsidDel="00000000" w:rsidR="00000000" w:rsidRPr="00000000">
        <w:rPr>
          <w:sz w:val="22"/>
          <w:szCs w:val="22"/>
          <w:rtl w:val="0"/>
        </w:rPr>
        <w:t xml:space="preserve">, No. 97, February 2023, </w:t>
      </w:r>
      <w:hyperlink r:id="rId98">
        <w:r w:rsidDel="00000000" w:rsidR="00000000" w:rsidRPr="00000000">
          <w:rPr>
            <w:color w:val="0000ff"/>
            <w:sz w:val="22"/>
            <w:szCs w:val="22"/>
            <w:u w:val="single"/>
            <w:rtl w:val="0"/>
          </w:rPr>
          <w:t xml:space="preserve">https://dx.doi.org/10.22617/WPS230027-2</w:t>
        </w:r>
      </w:hyperlink>
      <w:r w:rsidDel="00000000" w:rsidR="00000000" w:rsidRPr="00000000">
        <w:rPr>
          <w:rtl w:val="0"/>
        </w:rPr>
      </w:r>
    </w:p>
    <w:p w:rsidR="00000000" w:rsidDel="00000000" w:rsidP="00000000" w:rsidRDefault="00000000" w:rsidRPr="00000000" w14:paraId="00000146">
      <w:pPr>
        <w:ind w:left="720" w:firstLine="0"/>
        <w:rPr>
          <w:i w:val="1"/>
          <w:sz w:val="22"/>
          <w:szCs w:val="22"/>
        </w:rPr>
      </w:pPr>
      <w:bookmarkStart w:colFirst="0" w:colLast="0" w:name="_heading=h.s6elwxitvhex" w:id="19"/>
      <w:bookmarkEnd w:id="19"/>
      <w:r w:rsidDel="00000000" w:rsidR="00000000" w:rsidRPr="00000000">
        <w:rPr>
          <w:rtl w:val="0"/>
        </w:rPr>
      </w:r>
    </w:p>
    <w:p w:rsidR="00000000" w:rsidDel="00000000" w:rsidP="00000000" w:rsidRDefault="00000000" w:rsidRPr="00000000" w14:paraId="00000147">
      <w:pPr>
        <w:numPr>
          <w:ilvl w:val="0"/>
          <w:numId w:val="3"/>
        </w:numPr>
        <w:ind w:left="720" w:hanging="360"/>
        <w:rPr>
          <w:sz w:val="22"/>
          <w:szCs w:val="22"/>
        </w:rPr>
      </w:pPr>
      <w:sdt>
        <w:sdtPr>
          <w:tag w:val="goog_rdk_0"/>
        </w:sdtPr>
        <w:sdtContent>
          <w:r w:rsidDel="00000000" w:rsidR="00000000" w:rsidRPr="00000000">
            <w:rPr>
              <w:rFonts w:ascii="Gungsuh" w:cs="Gungsuh" w:eastAsia="Gungsuh" w:hAnsi="Gungsuh"/>
              <w:sz w:val="22"/>
              <w:szCs w:val="22"/>
              <w:rtl w:val="0"/>
            </w:rPr>
            <w:t xml:space="preserve">奥利弗·哈特(Oliver Hart), 翁笙和(</w:t>
          </w:r>
        </w:sdtContent>
      </w:sdt>
      <w:r w:rsidDel="00000000" w:rsidR="00000000" w:rsidRPr="00000000">
        <w:rPr>
          <w:b w:val="1"/>
          <w:sz w:val="22"/>
          <w:szCs w:val="22"/>
          <w:rtl w:val="0"/>
        </w:rPr>
        <w:t xml:space="preserve">Karen Eggleston</w:t>
      </w:r>
      <w:sdt>
        <w:sdtPr>
          <w:tag w:val="goog_rdk_1"/>
        </w:sdtPr>
        <w:sdtContent>
          <w:r w:rsidDel="00000000" w:rsidR="00000000" w:rsidRPr="00000000">
            <w:rPr>
              <w:rFonts w:ascii="Gungsuh" w:cs="Gungsuh" w:eastAsia="Gungsuh" w:hAnsi="Gungsuh"/>
              <w:sz w:val="22"/>
              <w:szCs w:val="22"/>
              <w:rtl w:val="0"/>
            </w:rPr>
            <w:t xml:space="preserve">). 2021. “政府的适当范围”:25 年来的理论发展与应用 (A quarter century of ‘The Proper Scope of Government’: Theory and Applications), 比较 </w:t>
          </w:r>
        </w:sdtContent>
      </w:sdt>
      <w:r w:rsidDel="00000000" w:rsidR="00000000" w:rsidRPr="00000000">
        <w:rPr>
          <w:i w:val="1"/>
          <w:sz w:val="22"/>
          <w:szCs w:val="22"/>
          <w:rtl w:val="0"/>
        </w:rPr>
        <w:t xml:space="preserve">Bijiao</w:t>
      </w:r>
      <w:r w:rsidDel="00000000" w:rsidR="00000000" w:rsidRPr="00000000">
        <w:rPr>
          <w:sz w:val="22"/>
          <w:szCs w:val="22"/>
          <w:rtl w:val="0"/>
        </w:rPr>
        <w:t xml:space="preserve"> (</w:t>
      </w:r>
      <w:r w:rsidDel="00000000" w:rsidR="00000000" w:rsidRPr="00000000">
        <w:rPr>
          <w:i w:val="1"/>
          <w:sz w:val="22"/>
          <w:szCs w:val="22"/>
          <w:rtl w:val="0"/>
        </w:rPr>
        <w:t xml:space="preserve">Comparative Studies</w:t>
      </w:r>
      <w:r w:rsidDel="00000000" w:rsidR="00000000" w:rsidRPr="00000000">
        <w:rPr>
          <w:sz w:val="22"/>
          <w:szCs w:val="22"/>
          <w:rtl w:val="0"/>
        </w:rPr>
        <w:t xml:space="preserve"> Beijing: China CITIC Press) 113: 40-61. Chinese translation of Asia Health Policy Program</w:t>
      </w:r>
      <w:hyperlink r:id="rId99">
        <w:r w:rsidDel="00000000" w:rsidR="00000000" w:rsidRPr="00000000">
          <w:rPr>
            <w:sz w:val="22"/>
            <w:szCs w:val="22"/>
            <w:rtl w:val="0"/>
          </w:rPr>
          <w:t xml:space="preserve"> </w:t>
        </w:r>
      </w:hyperlink>
      <w:hyperlink r:id="rId100">
        <w:r w:rsidDel="00000000" w:rsidR="00000000" w:rsidRPr="00000000">
          <w:rPr>
            <w:color w:val="1155cc"/>
            <w:sz w:val="22"/>
            <w:szCs w:val="22"/>
            <w:u w:val="single"/>
            <w:rtl w:val="0"/>
          </w:rPr>
          <w:t xml:space="preserve">working paper #64</w:t>
        </w:r>
      </w:hyperlink>
      <w:r w:rsidDel="00000000" w:rsidR="00000000" w:rsidRPr="00000000">
        <w:rPr>
          <w:sz w:val="22"/>
          <w:szCs w:val="22"/>
          <w:rtl w:val="0"/>
        </w:rPr>
        <w:t xml:space="preserve">, 10 February 2021 AHPP keynote webinar (</w:t>
      </w:r>
      <w:hyperlink r:id="rId101">
        <w:r w:rsidDel="00000000" w:rsidR="00000000" w:rsidRPr="00000000">
          <w:rPr>
            <w:color w:val="1155cc"/>
            <w:sz w:val="22"/>
            <w:szCs w:val="22"/>
            <w:u w:val="single"/>
            <w:rtl w:val="0"/>
          </w:rPr>
          <w:t xml:space="preserve">https://www.youtube.com/watch?v=sDp7ytudbsE&amp;feature=emb_logo</w:t>
        </w:r>
      </w:hyperlink>
      <w:r w:rsidDel="00000000" w:rsidR="00000000" w:rsidRPr="00000000">
        <w:rPr>
          <w:sz w:val="22"/>
          <w:szCs w:val="22"/>
          <w:rtl w:val="0"/>
        </w:rPr>
        <w:t xml:space="preserve">).  </w:t>
      </w:r>
    </w:p>
    <w:p w:rsidR="00000000" w:rsidDel="00000000" w:rsidP="00000000" w:rsidRDefault="00000000" w:rsidRPr="00000000" w14:paraId="00000148">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49">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Radhika Jain. “Cost-effective interventions to prevent non-communicable diseases: Increasing the evidence base in India and other low- and middle-income settings,” </w:t>
      </w:r>
      <w:r w:rsidDel="00000000" w:rsidR="00000000" w:rsidRPr="00000000">
        <w:rPr>
          <w:i w:val="1"/>
          <w:color w:val="000000"/>
          <w:sz w:val="22"/>
          <w:szCs w:val="22"/>
          <w:rtl w:val="0"/>
        </w:rPr>
        <w:t xml:space="preserve">BMC Medicine</w:t>
      </w:r>
      <w:r w:rsidDel="00000000" w:rsidR="00000000" w:rsidRPr="00000000">
        <w:rPr>
          <w:color w:val="000000"/>
          <w:sz w:val="22"/>
          <w:szCs w:val="22"/>
          <w:rtl w:val="0"/>
        </w:rPr>
        <w:t xml:space="preserve"> (2020) 18:379. </w:t>
      </w:r>
      <w:hyperlink r:id="rId102">
        <w:r w:rsidDel="00000000" w:rsidR="00000000" w:rsidRPr="00000000">
          <w:rPr>
            <w:color w:val="0000ff"/>
            <w:sz w:val="22"/>
            <w:szCs w:val="22"/>
            <w:u w:val="single"/>
            <w:rtl w:val="0"/>
          </w:rPr>
          <w:t xml:space="preserve">https://doi.org/10.1186/s12916-020-01850-0</w:t>
        </w:r>
      </w:hyperlink>
      <w:r w:rsidDel="00000000" w:rsidR="00000000" w:rsidRPr="00000000">
        <w:rPr>
          <w:color w:val="000000"/>
          <w:sz w:val="22"/>
          <w:szCs w:val="22"/>
          <w:rtl w:val="0"/>
        </w:rPr>
        <w:t xml:space="preserve"> </w:t>
      </w:r>
      <w:r w:rsidDel="00000000" w:rsidR="00000000" w:rsidRPr="00000000">
        <w:rPr>
          <w:sz w:val="22"/>
          <w:szCs w:val="22"/>
          <w:rtl w:val="0"/>
        </w:rPr>
        <w:t xml:space="preserve">PMC7724870</w:t>
      </w: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4B">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Yiwei Chen, Hui Ding, Min Yu, Jieming Zhong, Ruying Hu, Xiangyu Chen, Chunmei Wang, Kaixu Xie,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“Primary Care Chronic Disease Management in Rural China,” </w:t>
      </w:r>
      <w:r w:rsidDel="00000000" w:rsidR="00000000" w:rsidRPr="00000000">
        <w:rPr>
          <w:i w:val="1"/>
          <w:color w:val="000000"/>
          <w:sz w:val="22"/>
          <w:szCs w:val="22"/>
          <w:rtl w:val="0"/>
        </w:rPr>
        <w:t xml:space="preserve">VoxChina</w:t>
      </w:r>
      <w:r w:rsidDel="00000000" w:rsidR="00000000" w:rsidRPr="00000000">
        <w:rPr>
          <w:color w:val="000000"/>
          <w:sz w:val="22"/>
          <w:szCs w:val="22"/>
          <w:rtl w:val="0"/>
        </w:rPr>
        <w:t xml:space="preserve">, December 11, 2019</w:t>
      </w:r>
      <w:r w:rsidDel="00000000" w:rsidR="00000000" w:rsidRPr="00000000">
        <w:rPr>
          <w:sz w:val="22"/>
          <w:szCs w:val="22"/>
          <w:rtl w:val="0"/>
        </w:rPr>
        <w:t xml:space="preserve"> </w:t>
      </w:r>
      <w:hyperlink r:id="rId103">
        <w:r w:rsidDel="00000000" w:rsidR="00000000" w:rsidRPr="00000000">
          <w:rPr>
            <w:color w:val="1155cc"/>
            <w:sz w:val="22"/>
            <w:szCs w:val="22"/>
            <w:u w:val="single"/>
            <w:rtl w:val="0"/>
          </w:rPr>
          <w:t xml:space="preserve">https://doi.org/10.3386/w26100</w:t>
        </w:r>
      </w:hyperlink>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4D">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“Healing One-Fifth of Humanity: Progress and Challenges for China's Health System,” </w:t>
      </w:r>
      <w:r w:rsidDel="00000000" w:rsidR="00000000" w:rsidRPr="00000000">
        <w:rPr>
          <w:i w:val="1"/>
          <w:color w:val="000000"/>
          <w:sz w:val="22"/>
          <w:szCs w:val="22"/>
          <w:rtl w:val="0"/>
        </w:rPr>
        <w:t xml:space="preserve">Milken Institute Review</w:t>
      </w:r>
      <w:r w:rsidDel="00000000" w:rsidR="00000000" w:rsidRPr="00000000">
        <w:rPr>
          <w:color w:val="000000"/>
          <w:sz w:val="22"/>
          <w:szCs w:val="22"/>
          <w:rtl w:val="0"/>
        </w:rPr>
        <w:t xml:space="preserve">, October 28, 2019. </w:t>
      </w:r>
      <w:hyperlink r:id="rId104">
        <w:r w:rsidDel="00000000" w:rsidR="00000000" w:rsidRPr="00000000">
          <w:rPr>
            <w:color w:val="0000ff"/>
            <w:sz w:val="22"/>
            <w:szCs w:val="22"/>
            <w:u w:val="single"/>
            <w:rtl w:val="0"/>
          </w:rPr>
          <w:t xml:space="preserve">http://www.milkenreview.org/articles/healing-one-fifth-of-humanity?IssueID=34</w:t>
        </w:r>
      </w:hyperlink>
      <w:r w:rsidDel="00000000" w:rsidR="00000000" w:rsidRPr="00000000">
        <w:rPr>
          <w:color w:val="000000"/>
          <w:sz w:val="22"/>
          <w:szCs w:val="22"/>
          <w:rtl w:val="0"/>
        </w:rPr>
        <w:t xml:space="preserve"> </w:t>
      </w:r>
    </w:p>
    <w:p w:rsidR="00000000" w:rsidDel="00000000" w:rsidP="00000000" w:rsidRDefault="00000000" w:rsidRPr="00000000" w14:paraId="0000014E">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4F">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Victor R. Fuchs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2018. Life Expectancy and Inequality in Life Expectancy in the United States. Stanford Institute for Economic Policy Research Policy Brief, April 2018. Available at </w:t>
      </w:r>
      <w:hyperlink r:id="rId105">
        <w:r w:rsidDel="00000000" w:rsidR="00000000" w:rsidRPr="00000000">
          <w:rPr>
            <w:color w:val="0000ff"/>
            <w:sz w:val="22"/>
            <w:szCs w:val="22"/>
            <w:u w:val="single"/>
            <w:rtl w:val="0"/>
          </w:rPr>
          <w:t xml:space="preserve">https://siepr.stanford.edu/sites/default/files/publications/PolicyBrief-Apr2018.pdf</w:t>
        </w:r>
      </w:hyperlink>
      <w:r w:rsidDel="00000000" w:rsidR="00000000" w:rsidRPr="00000000">
        <w:rPr>
          <w:color w:val="000000"/>
          <w:sz w:val="22"/>
          <w:szCs w:val="22"/>
          <w:rtl w:val="0"/>
        </w:rPr>
        <w:t xml:space="preserve">.</w:t>
      </w:r>
    </w:p>
    <w:p w:rsidR="00000000" w:rsidDel="00000000" w:rsidP="00000000" w:rsidRDefault="00000000" w:rsidRPr="00000000" w14:paraId="00000150">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 </w:t>
      </w:r>
    </w:p>
    <w:p w:rsidR="00000000" w:rsidDel="00000000" w:rsidP="00000000" w:rsidRDefault="00000000" w:rsidRPr="00000000" w14:paraId="00000151">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Jiang, Qin, Jingjing Lang, Jie Cai, Caiyuan Wu,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“Avoidable hospital admissions and resource use in China: an exploratory analysis of 2· 57 million hospital admissions.” </w:t>
      </w:r>
      <w:r w:rsidDel="00000000" w:rsidR="00000000" w:rsidRPr="00000000">
        <w:rPr>
          <w:i w:val="1"/>
          <w:color w:val="000000"/>
          <w:sz w:val="22"/>
          <w:szCs w:val="22"/>
          <w:rtl w:val="0"/>
        </w:rPr>
        <w:t xml:space="preserve">The Lancet</w:t>
      </w:r>
      <w:r w:rsidDel="00000000" w:rsidR="00000000" w:rsidRPr="00000000">
        <w:rPr>
          <w:color w:val="000000"/>
          <w:sz w:val="22"/>
          <w:szCs w:val="22"/>
          <w:rtl w:val="0"/>
        </w:rPr>
        <w:t xml:space="preserve"> 386 (2015): S25. </w:t>
      </w:r>
      <w:hyperlink r:id="rId106">
        <w:r w:rsidDel="00000000" w:rsidR="00000000" w:rsidRPr="00000000">
          <w:rPr>
            <w:color w:val="1155cc"/>
            <w:sz w:val="22"/>
            <w:szCs w:val="22"/>
            <w:u w:val="single"/>
            <w:rtl w:val="0"/>
          </w:rPr>
          <w:t xml:space="preserve">https://doi.org/10.1016/S0140-6736(15)00603-0</w:t>
        </w:r>
      </w:hyperlink>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53">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Mark R. Cullen, Michael Baiocchi, Pooja D Loftus,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and Victor F. Fuchs, 2015. “Socio-economic adversity kills men; women are more resilient,” </w:t>
      </w:r>
      <w:r w:rsidDel="00000000" w:rsidR="00000000" w:rsidRPr="00000000">
        <w:rPr>
          <w:i w:val="1"/>
          <w:color w:val="000000"/>
          <w:sz w:val="22"/>
          <w:szCs w:val="22"/>
          <w:rtl w:val="0"/>
        </w:rPr>
        <w:t xml:space="preserve">VOX</w:t>
      </w:r>
      <w:r w:rsidDel="00000000" w:rsidR="00000000" w:rsidRPr="00000000">
        <w:rPr>
          <w:color w:val="000000"/>
          <w:sz w:val="22"/>
          <w:szCs w:val="22"/>
          <w:rtl w:val="0"/>
        </w:rPr>
        <w:t xml:space="preserve">, available at </w:t>
      </w:r>
      <w:hyperlink r:id="rId107">
        <w:r w:rsidDel="00000000" w:rsidR="00000000" w:rsidRPr="00000000">
          <w:rPr>
            <w:color w:val="0000ff"/>
            <w:sz w:val="22"/>
            <w:szCs w:val="22"/>
            <w:u w:val="single"/>
            <w:rtl w:val="0"/>
          </w:rPr>
          <w:t xml:space="preserve">http://voxeu.org/article/socio-economic-adversity-kills-men-women-are-more-resilient</w:t>
        </w:r>
      </w:hyperlink>
      <w:r w:rsidDel="00000000" w:rsidR="00000000" w:rsidRPr="00000000">
        <w:rPr>
          <w:color w:val="000000"/>
          <w:sz w:val="22"/>
          <w:szCs w:val="22"/>
          <w:rtl w:val="0"/>
        </w:rPr>
        <w:t xml:space="preserve">.</w:t>
      </w:r>
    </w:p>
    <w:p w:rsidR="00000000" w:rsidDel="00000000" w:rsidP="00000000" w:rsidRDefault="00000000" w:rsidRPr="00000000" w14:paraId="00000154">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55">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2012. “Health Care for 1.3 Billion: China’s Remarkable Work in Progress,” </w:t>
      </w:r>
      <w:r w:rsidDel="00000000" w:rsidR="00000000" w:rsidRPr="00000000">
        <w:rPr>
          <w:i w:val="1"/>
          <w:color w:val="000000"/>
          <w:sz w:val="22"/>
          <w:szCs w:val="22"/>
          <w:rtl w:val="0"/>
        </w:rPr>
        <w:t xml:space="preserve">Milken Institute Review</w:t>
      </w:r>
      <w:r w:rsidDel="00000000" w:rsidR="00000000" w:rsidRPr="00000000">
        <w:rPr>
          <w:color w:val="000000"/>
          <w:sz w:val="22"/>
          <w:szCs w:val="22"/>
          <w:rtl w:val="0"/>
        </w:rPr>
        <w:t xml:space="preserve">, Second Quarter 2012: 16-27.</w:t>
      </w:r>
    </w:p>
    <w:p w:rsidR="00000000" w:rsidDel="00000000" w:rsidP="00000000" w:rsidRDefault="00000000" w:rsidRPr="00000000" w14:paraId="00000156">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57">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Jean Oi, Scott Rozelle, Ang Sun and Xueguang Zhou, 2012. “Children of China’s Future,” </w:t>
      </w:r>
      <w:r w:rsidDel="00000000" w:rsidR="00000000" w:rsidRPr="00000000">
        <w:rPr>
          <w:i w:val="1"/>
          <w:color w:val="000000"/>
          <w:sz w:val="22"/>
          <w:szCs w:val="22"/>
          <w:rtl w:val="0"/>
        </w:rPr>
        <w:t xml:space="preserve">Yale Global</w:t>
      </w:r>
      <w:r w:rsidDel="00000000" w:rsidR="00000000" w:rsidRPr="00000000">
        <w:rPr>
          <w:color w:val="000000"/>
          <w:sz w:val="22"/>
          <w:szCs w:val="22"/>
          <w:rtl w:val="0"/>
        </w:rPr>
        <w:t xml:space="preserve"> (http://yaleglobal.yale.edu/content/children-chinas-future-part-ii), </w:t>
      </w:r>
      <w:r w:rsidDel="00000000" w:rsidR="00000000" w:rsidRPr="00000000">
        <w:rPr>
          <w:color w:val="333333"/>
          <w:sz w:val="22"/>
          <w:szCs w:val="22"/>
          <w:rtl w:val="0"/>
        </w:rPr>
        <w:t xml:space="preserve">14 March 2012.</w:t>
      </w: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59">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Qiong Zhang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2011. “The Socioeconomic Implications of China’s Rapidly Changing Demographics” (“Aging Economics: China’s Population Imbalance”), </w:t>
      </w:r>
      <w:r w:rsidDel="00000000" w:rsidR="00000000" w:rsidRPr="00000000">
        <w:rPr>
          <w:i w:val="1"/>
          <w:color w:val="000000"/>
          <w:sz w:val="22"/>
          <w:szCs w:val="22"/>
          <w:rtl w:val="0"/>
        </w:rPr>
        <w:t xml:space="preserve">China Brief</w:t>
      </w:r>
      <w:r w:rsidDel="00000000" w:rsidR="00000000" w:rsidRPr="00000000">
        <w:rPr>
          <w:color w:val="000000"/>
          <w:sz w:val="22"/>
          <w:szCs w:val="22"/>
          <w:rtl w:val="0"/>
        </w:rPr>
        <w:t xml:space="preserve"> 19(6): 10-12.</w:t>
      </w:r>
    </w:p>
    <w:p w:rsidR="00000000" w:rsidDel="00000000" w:rsidP="00000000" w:rsidRDefault="00000000" w:rsidRPr="00000000" w14:paraId="0000015A">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5B">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Richard Zeckhauser,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John Rizzo, and Hai Fang, “Jobs and Kids: Female Employment and Fertility in Rural China,” 2010. </w:t>
      </w:r>
      <w:r w:rsidDel="00000000" w:rsidR="00000000" w:rsidRPr="00000000">
        <w:rPr>
          <w:i w:val="1"/>
          <w:color w:val="000000"/>
          <w:sz w:val="22"/>
          <w:szCs w:val="22"/>
          <w:rtl w:val="0"/>
        </w:rPr>
        <w:t xml:space="preserve">VOX,</w:t>
      </w:r>
      <w:sdt>
        <w:sdtPr>
          <w:tag w:val="goog_rdk_2"/>
        </w:sdtPr>
        <w:sdtContent>
          <w:r w:rsidDel="00000000" w:rsidR="00000000" w:rsidRPr="00000000">
            <w:rPr>
              <w:rFonts w:ascii="Gungsuh" w:cs="Gungsuh" w:eastAsia="Gungsuh" w:hAnsi="Gungsuh"/>
              <w:color w:val="000000"/>
              <w:sz w:val="22"/>
              <w:szCs w:val="22"/>
              <w:rtl w:val="0"/>
            </w:rPr>
            <w:t xml:space="preserve"> 5 June 2010. Available at http://www.voxeu.eu/index.php?q=node/5147.    Chinese version:  工作和子女:中国农村女性就业和生育率. </w:t>
          </w:r>
        </w:sdtContent>
      </w:sdt>
      <w:r w:rsidDel="00000000" w:rsidR="00000000" w:rsidRPr="00000000">
        <w:rPr>
          <w:i w:val="1"/>
          <w:color w:val="000000"/>
          <w:sz w:val="22"/>
          <w:szCs w:val="22"/>
          <w:rtl w:val="0"/>
        </w:rPr>
        <w:t xml:space="preserve">Comparative Studies</w:t>
      </w:r>
      <w:sdt>
        <w:sdtPr>
          <w:tag w:val="goog_rdk_3"/>
        </w:sdtPr>
        <w:sdtContent>
          <w:r w:rsidDel="00000000" w:rsidR="00000000" w:rsidRPr="00000000">
            <w:rPr>
              <w:rFonts w:ascii="Gungsuh" w:cs="Gungsuh" w:eastAsia="Gungsuh" w:hAnsi="Gungsuh"/>
              <w:color w:val="000000"/>
              <w:sz w:val="22"/>
              <w:szCs w:val="22"/>
              <w:rtl w:val="0"/>
            </w:rPr>
            <w:t xml:space="preserve"> 比较 49(4) (Beijing: China CITIC Press): 1-7. </w:t>
          </w:r>
        </w:sdtContent>
      </w:sdt>
      <w:hyperlink r:id="rId108">
        <w:r w:rsidDel="00000000" w:rsidR="00000000" w:rsidRPr="00000000">
          <w:rPr>
            <w:color w:val="1155cc"/>
            <w:sz w:val="22"/>
            <w:szCs w:val="22"/>
            <w:u w:val="single"/>
            <w:rtl w:val="0"/>
          </w:rPr>
          <w:t xml:space="preserve">https://doi.org/10.3386/w15886</w:t>
        </w:r>
      </w:hyperlink>
      <w:r w:rsidDel="00000000" w:rsidR="00000000" w:rsidRPr="00000000">
        <w:rPr>
          <w:rtl w:val="0"/>
        </w:rPr>
      </w:r>
    </w:p>
    <w:p w:rsidR="00000000" w:rsidDel="00000000" w:rsidP="00000000" w:rsidRDefault="00000000" w:rsidRPr="00000000" w14:paraId="0000015C">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5D">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sdt>
        <w:sdtPr>
          <w:tag w:val="goog_rdk_4"/>
        </w:sdtPr>
        <w:sdtContent>
          <w:r w:rsidDel="00000000" w:rsidR="00000000" w:rsidRPr="00000000">
            <w:rPr>
              <w:rFonts w:ascii="Gungsuh" w:cs="Gungsuh" w:eastAsia="Gungsuh" w:hAnsi="Gungsuh"/>
              <w:color w:val="000000"/>
              <w:sz w:val="22"/>
              <w:szCs w:val="22"/>
              <w:rtl w:val="0"/>
            </w:rPr>
            <w:t xml:space="preserve"> and Qiong Zhang, 2010. 英文文献中关于中国医疗卫生体系及居民健康状况的研究 (“Summary of English Literature on the Health System and Health Status in China”), </w:t>
          </w:r>
        </w:sdtContent>
      </w:sdt>
      <w:r w:rsidDel="00000000" w:rsidR="00000000" w:rsidRPr="00000000">
        <w:rPr>
          <w:i w:val="1"/>
          <w:color w:val="000000"/>
          <w:sz w:val="22"/>
          <w:szCs w:val="22"/>
          <w:rtl w:val="0"/>
        </w:rPr>
        <w:t xml:space="preserve">Chinese Studies Abroad</w:t>
      </w:r>
      <w:r w:rsidDel="00000000" w:rsidR="00000000" w:rsidRPr="00000000">
        <w:rPr>
          <w:color w:val="000000"/>
          <w:sz w:val="22"/>
          <w:szCs w:val="22"/>
          <w:rtl w:val="0"/>
        </w:rPr>
        <w:t xml:space="preserve">, published by Shanghai Academy of Social Sciences Press, China.</w:t>
      </w:r>
    </w:p>
    <w:p w:rsidR="00000000" w:rsidDel="00000000" w:rsidP="00000000" w:rsidRDefault="00000000" w:rsidRPr="00000000" w14:paraId="0000015E">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15F">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Qiong Zhang, </w:t>
      </w:r>
      <w:r w:rsidDel="00000000" w:rsidR="00000000" w:rsidRPr="00000000">
        <w:rPr>
          <w:b w:val="1"/>
          <w:color w:val="000000"/>
          <w:sz w:val="22"/>
          <w:szCs w:val="22"/>
          <w:rtl w:val="0"/>
        </w:rPr>
        <w:t xml:space="preserve">Karen Eggleston </w:t>
      </w:r>
      <w:sdt>
        <w:sdtPr>
          <w:tag w:val="goog_rdk_5"/>
        </w:sdtPr>
        <w:sdtContent>
          <w:r w:rsidDel="00000000" w:rsidR="00000000" w:rsidRPr="00000000">
            <w:rPr>
              <w:rFonts w:ascii="Gungsuh" w:cs="Gungsuh" w:eastAsia="Gungsuh" w:hAnsi="Gungsuh"/>
              <w:color w:val="000000"/>
              <w:sz w:val="22"/>
              <w:szCs w:val="22"/>
              <w:rtl w:val="0"/>
            </w:rPr>
            <w:t xml:space="preserve">(翁笙和), and Michele Barry, 2009. “Pandemic Influenza and the Globalization of Public Health” (流感大流行与公共卫生全球化), </w:t>
          </w:r>
        </w:sdtContent>
      </w:sdt>
      <w:r w:rsidDel="00000000" w:rsidR="00000000" w:rsidRPr="00000000">
        <w:rPr>
          <w:i w:val="1"/>
          <w:color w:val="000000"/>
          <w:sz w:val="22"/>
          <w:szCs w:val="22"/>
          <w:rtl w:val="0"/>
        </w:rPr>
        <w:t xml:space="preserve">Comparative Studies</w:t>
      </w:r>
      <w:sdt>
        <w:sdtPr>
          <w:tag w:val="goog_rdk_6"/>
        </w:sdtPr>
        <w:sdtContent>
          <w:r w:rsidDel="00000000" w:rsidR="00000000" w:rsidRPr="00000000">
            <w:rPr>
              <w:rFonts w:ascii="Gungsuh" w:cs="Gungsuh" w:eastAsia="Gungsuh" w:hAnsi="Gungsuh"/>
              <w:color w:val="000000"/>
              <w:sz w:val="22"/>
              <w:szCs w:val="22"/>
              <w:rtl w:val="0"/>
            </w:rPr>
            <w:t xml:space="preserve"> 比较 (42):  (Beijing: China CITIC Press): 47-52. </w:t>
          </w:r>
        </w:sdtContent>
      </w:sdt>
      <w:hyperlink r:id="rId109">
        <w:r w:rsidDel="00000000" w:rsidR="00000000" w:rsidRPr="00000000">
          <w:rPr>
            <w:color w:val="1155cc"/>
            <w:sz w:val="22"/>
            <w:szCs w:val="22"/>
            <w:u w:val="single"/>
            <w:rtl w:val="0"/>
          </w:rPr>
          <w:t xml:space="preserve">http://dx.doi.org/10.2139/ssrn.1658568</w:t>
        </w:r>
      </w:hyperlink>
      <w:r w:rsidDel="00000000" w:rsidR="00000000" w:rsidRPr="00000000">
        <w:rPr>
          <w:rtl w:val="0"/>
        </w:rPr>
      </w:r>
    </w:p>
    <w:p w:rsidR="00000000" w:rsidDel="00000000" w:rsidP="00000000" w:rsidRDefault="00000000" w:rsidRPr="00000000" w14:paraId="00000160">
      <w:p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rtl w:val="0"/>
        </w:rPr>
      </w:r>
    </w:p>
    <w:p w:rsidR="00000000" w:rsidDel="00000000" w:rsidP="00000000" w:rsidRDefault="00000000" w:rsidRPr="00000000" w14:paraId="00000161">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2009. “Provider Payment Incentives: International Comparisons,” guest editorial for </w:t>
      </w:r>
      <w:r w:rsidDel="00000000" w:rsidR="00000000" w:rsidRPr="00000000">
        <w:rPr>
          <w:i w:val="1"/>
          <w:color w:val="000000"/>
          <w:sz w:val="22"/>
          <w:szCs w:val="22"/>
          <w:rtl w:val="0"/>
        </w:rPr>
        <w:t xml:space="preserve">International Journal of Healthcare Finance and Economics</w:t>
      </w:r>
      <w:r w:rsidDel="00000000" w:rsidR="00000000" w:rsidRPr="00000000">
        <w:rPr>
          <w:color w:val="000000"/>
          <w:sz w:val="22"/>
          <w:szCs w:val="22"/>
          <w:rtl w:val="0"/>
        </w:rPr>
        <w:t xml:space="preserve"> 9(2): 113-115. </w:t>
      </w:r>
      <w:hyperlink r:id="rId110">
        <w:r w:rsidDel="00000000" w:rsidR="00000000" w:rsidRPr="00000000">
          <w:rPr>
            <w:color w:val="1155cc"/>
            <w:sz w:val="22"/>
            <w:szCs w:val="22"/>
            <w:u w:val="single"/>
            <w:rtl w:val="0"/>
          </w:rPr>
          <w:t xml:space="preserve">https://doi.org/10.1007/s10754-009-9065-3</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ind w:left="720" w:firstLine="0"/>
        <w:rPr>
          <w:sz w:val="22"/>
          <w:szCs w:val="22"/>
        </w:rPr>
      </w:pPr>
      <w:r w:rsidDel="00000000" w:rsidR="00000000" w:rsidRPr="00000000">
        <w:rPr>
          <w:rtl w:val="0"/>
        </w:rPr>
      </w:r>
    </w:p>
    <w:p w:rsidR="00000000" w:rsidDel="00000000" w:rsidP="00000000" w:rsidRDefault="00000000" w:rsidRPr="00000000" w14:paraId="00000163">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Review of </w:t>
      </w:r>
      <w:r w:rsidDel="00000000" w:rsidR="00000000" w:rsidRPr="00000000">
        <w:rPr>
          <w:i w:val="1"/>
          <w:color w:val="000000"/>
          <w:sz w:val="22"/>
          <w:szCs w:val="22"/>
          <w:rtl w:val="0"/>
        </w:rPr>
        <w:t xml:space="preserve">The Marketing of Traditional Medicines in China: The Case of Guangxi Province</w:t>
      </w:r>
      <w:r w:rsidDel="00000000" w:rsidR="00000000" w:rsidRPr="00000000">
        <w:rPr>
          <w:color w:val="000000"/>
          <w:sz w:val="22"/>
          <w:szCs w:val="22"/>
          <w:rtl w:val="0"/>
        </w:rPr>
        <w:t xml:space="preserve"> by Du Liping (Lewiston: Edwin Mellon Press, 2005). </w:t>
      </w:r>
      <w:r w:rsidDel="00000000" w:rsidR="00000000" w:rsidRPr="00000000">
        <w:rPr>
          <w:i w:val="1"/>
          <w:color w:val="000000"/>
          <w:sz w:val="22"/>
          <w:szCs w:val="22"/>
          <w:rtl w:val="0"/>
        </w:rPr>
        <w:t xml:space="preserve">The China Journal</w:t>
      </w:r>
      <w:r w:rsidDel="00000000" w:rsidR="00000000" w:rsidRPr="00000000">
        <w:rPr>
          <w:color w:val="000000"/>
          <w:sz w:val="22"/>
          <w:szCs w:val="22"/>
          <w:rtl w:val="0"/>
        </w:rPr>
        <w:t xml:space="preserve"> 61: 219-221.</w:t>
      </w:r>
    </w:p>
    <w:p w:rsidR="00000000" w:rsidDel="00000000" w:rsidP="00000000" w:rsidRDefault="00000000" w:rsidRPr="00000000" w14:paraId="00000164">
      <w:pPr>
        <w:pBdr>
          <w:top w:space="0" w:sz="0" w:val="nil"/>
          <w:left w:space="0" w:sz="0" w:val="nil"/>
          <w:bottom w:space="0" w:sz="0" w:val="nil"/>
          <w:right w:space="0" w:sz="0" w:val="nil"/>
          <w:between w:space="0" w:sz="0" w:val="nil"/>
        </w:pBdr>
        <w:ind w:left="360" w:hanging="360"/>
        <w:rPr>
          <w:color w:val="000000"/>
          <w:sz w:val="22"/>
          <w:szCs w:val="22"/>
        </w:rPr>
      </w:pPr>
      <w:r w:rsidDel="00000000" w:rsidR="00000000" w:rsidRPr="00000000">
        <w:rPr>
          <w:rtl w:val="0"/>
        </w:rPr>
      </w:r>
    </w:p>
    <w:p w:rsidR="00000000" w:rsidDel="00000000" w:rsidP="00000000" w:rsidRDefault="00000000" w:rsidRPr="00000000" w14:paraId="00000165">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John Morrison and </w:t>
      </w:r>
      <w:r w:rsidDel="00000000" w:rsidR="00000000" w:rsidRPr="00000000">
        <w:rPr>
          <w:b w:val="1"/>
          <w:color w:val="000000"/>
          <w:sz w:val="22"/>
          <w:szCs w:val="22"/>
          <w:rtl w:val="0"/>
        </w:rPr>
        <w:t xml:space="preserve">Karen Eggleston </w:t>
      </w:r>
      <w:r w:rsidDel="00000000" w:rsidR="00000000" w:rsidRPr="00000000">
        <w:rPr>
          <w:color w:val="000000"/>
          <w:sz w:val="22"/>
          <w:szCs w:val="22"/>
          <w:rtl w:val="0"/>
        </w:rPr>
        <w:t xml:space="preserve">(on behalf the National Association of Insurance Commissioners and the China Insurance Regulatory Commission Joint Seminar on Health Insurance), 2008. “Developing Commercial Health Insurance in China,” Field Note in </w:t>
      </w:r>
      <w:r w:rsidDel="00000000" w:rsidR="00000000" w:rsidRPr="00000000">
        <w:rPr>
          <w:i w:val="1"/>
          <w:color w:val="000000"/>
          <w:sz w:val="22"/>
          <w:szCs w:val="22"/>
          <w:rtl w:val="0"/>
        </w:rPr>
        <w:t xml:space="preserve">Perspectives: China and the World</w:t>
      </w:r>
      <w:r w:rsidDel="00000000" w:rsidR="00000000" w:rsidRPr="00000000">
        <w:rPr>
          <w:color w:val="000000"/>
          <w:sz w:val="22"/>
          <w:szCs w:val="22"/>
          <w:rtl w:val="0"/>
        </w:rPr>
        <w:t xml:space="preserve"> 10(3): 141-155.</w:t>
      </w:r>
    </w:p>
    <w:p w:rsidR="00000000" w:rsidDel="00000000" w:rsidP="00000000" w:rsidRDefault="00000000" w:rsidRPr="00000000" w14:paraId="00000166">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167">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Gordon G. Liu, Teh-Wei Hu, and </w:t>
      </w: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2008. “Emerging Health Economics and Outcomes Research in the Asia-Pacific Region,” </w:t>
      </w:r>
      <w:r w:rsidDel="00000000" w:rsidR="00000000" w:rsidRPr="00000000">
        <w:rPr>
          <w:i w:val="1"/>
          <w:color w:val="000000"/>
          <w:sz w:val="22"/>
          <w:szCs w:val="22"/>
          <w:rtl w:val="0"/>
        </w:rPr>
        <w:t xml:space="preserve">Value in Health </w:t>
      </w:r>
      <w:r w:rsidDel="00000000" w:rsidR="00000000" w:rsidRPr="00000000">
        <w:rPr>
          <w:color w:val="000000"/>
          <w:sz w:val="22"/>
          <w:szCs w:val="22"/>
          <w:rtl w:val="0"/>
        </w:rPr>
        <w:t xml:space="preserve">Vol. 11, Introduction to Supplement 1, S1-S2</w:t>
      </w:r>
      <w:r w:rsidDel="00000000" w:rsidR="00000000" w:rsidRPr="00000000">
        <w:rPr>
          <w:i w:val="1"/>
          <w:color w:val="000000"/>
          <w:sz w:val="22"/>
          <w:szCs w:val="22"/>
          <w:rtl w:val="0"/>
        </w:rPr>
        <w:t xml:space="preserve">. </w:t>
      </w:r>
      <w:hyperlink r:id="rId111">
        <w:r w:rsidDel="00000000" w:rsidR="00000000" w:rsidRPr="00000000">
          <w:rPr>
            <w:color w:val="1155cc"/>
            <w:sz w:val="22"/>
            <w:szCs w:val="22"/>
            <w:u w:val="single"/>
            <w:rtl w:val="0"/>
          </w:rPr>
          <w:t xml:space="preserve">https://doi.org/10.1111/j.1524-4733.2008.00360.x</w:t>
        </w:r>
      </w:hyperlink>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ind w:left="720" w:firstLine="0"/>
        <w:rPr>
          <w:b w:val="1"/>
          <w:color w:val="000000"/>
          <w:sz w:val="22"/>
          <w:szCs w:val="22"/>
        </w:rPr>
      </w:pPr>
      <w:r w:rsidDel="00000000" w:rsidR="00000000" w:rsidRPr="00000000">
        <w:rPr>
          <w:rtl w:val="0"/>
        </w:rPr>
      </w:r>
    </w:p>
    <w:p w:rsidR="00000000" w:rsidDel="00000000" w:rsidP="00000000" w:rsidRDefault="00000000" w:rsidRPr="00000000" w14:paraId="00000169">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sdt>
        <w:sdtPr>
          <w:tag w:val="goog_rdk_7"/>
        </w:sdtPr>
        <w:sdtContent>
          <w:r w:rsidDel="00000000" w:rsidR="00000000" w:rsidRPr="00000000">
            <w:rPr>
              <w:rFonts w:ascii="Gungsuh" w:cs="Gungsuh" w:eastAsia="Gungsuh" w:hAnsi="Gungsuh"/>
              <w:color w:val="000000"/>
              <w:sz w:val="22"/>
              <w:szCs w:val="22"/>
              <w:rtl w:val="0"/>
            </w:rPr>
            <w:t xml:space="preserve"> (翁笙和), 2008.  “Pharmaceutical policy reforms to separate prescribing from dispensing in Japan and South Korea: Possible implications for China” (日</w:t>
          </w:r>
        </w:sdtContent>
      </w:sdt>
      <w:r w:rsidDel="00000000" w:rsidR="00000000" w:rsidRPr="00000000">
        <w:rPr>
          <w:rFonts w:ascii="SimSun" w:cs="SimSun" w:eastAsia="SimSun" w:hAnsi="SimSun"/>
          <w:color w:val="000000"/>
          <w:sz w:val="22"/>
          <w:szCs w:val="22"/>
          <w:rtl w:val="0"/>
        </w:rPr>
        <w:t xml:space="preserve">韩医药</w:t>
      </w:r>
      <w:sdt>
        <w:sdtPr>
          <w:tag w:val="goog_rdk_8"/>
        </w:sdtPr>
        <w:sdtContent>
          <w:r w:rsidDel="00000000" w:rsidR="00000000" w:rsidRPr="00000000">
            <w:rPr>
              <w:rFonts w:ascii="Gungsuh" w:cs="Gungsuh" w:eastAsia="Gungsuh" w:hAnsi="Gungsuh"/>
              <w:color w:val="000000"/>
              <w:sz w:val="22"/>
              <w:szCs w:val="22"/>
              <w:rtl w:val="0"/>
            </w:rPr>
            <w:t xml:space="preserve">分离改革</w:t>
          </w:r>
        </w:sdtContent>
      </w:sdt>
      <w:r w:rsidDel="00000000" w:rsidR="00000000" w:rsidRPr="00000000">
        <w:rPr>
          <w:rFonts w:ascii="SimSun" w:cs="SimSun" w:eastAsia="SimSun" w:hAnsi="SimSun"/>
          <w:color w:val="000000"/>
          <w:sz w:val="22"/>
          <w:szCs w:val="22"/>
          <w:rtl w:val="0"/>
        </w:rPr>
        <w:t xml:space="preserve">对</w:t>
      </w:r>
      <w:sdt>
        <w:sdtPr>
          <w:tag w:val="goog_rdk_9"/>
        </w:sdtPr>
        <w:sdtContent>
          <w:r w:rsidDel="00000000" w:rsidR="00000000" w:rsidRPr="00000000">
            <w:rPr>
              <w:rFonts w:ascii="Gungsuh" w:cs="Gungsuh" w:eastAsia="Gungsuh" w:hAnsi="Gungsuh"/>
              <w:color w:val="000000"/>
              <w:sz w:val="22"/>
              <w:szCs w:val="22"/>
              <w:rtl w:val="0"/>
            </w:rPr>
            <w:t xml:space="preserve">中</w:t>
          </w:r>
        </w:sdtContent>
      </w:sdt>
      <w:r w:rsidDel="00000000" w:rsidR="00000000" w:rsidRPr="00000000">
        <w:rPr>
          <w:rFonts w:ascii="SimSun" w:cs="SimSun" w:eastAsia="SimSun" w:hAnsi="SimSun"/>
          <w:color w:val="000000"/>
          <w:sz w:val="22"/>
          <w:szCs w:val="22"/>
          <w:rtl w:val="0"/>
        </w:rPr>
        <w:t xml:space="preserve">国</w:t>
      </w:r>
      <w:sdt>
        <w:sdtPr>
          <w:tag w:val="goog_rdk_10"/>
        </w:sdtPr>
        <w:sdtContent>
          <w:r w:rsidDel="00000000" w:rsidR="00000000" w:rsidRPr="00000000">
            <w:rPr>
              <w:rFonts w:ascii="Gungsuh" w:cs="Gungsuh" w:eastAsia="Gungsuh" w:hAnsi="Gungsuh"/>
              <w:color w:val="000000"/>
              <w:sz w:val="22"/>
              <w:szCs w:val="22"/>
              <w:rtl w:val="0"/>
            </w:rPr>
            <w:t xml:space="preserve">的</w:t>
          </w:r>
        </w:sdtContent>
      </w:sdt>
      <w:r w:rsidDel="00000000" w:rsidR="00000000" w:rsidRPr="00000000">
        <w:rPr>
          <w:rFonts w:ascii="SimSun" w:cs="SimSun" w:eastAsia="SimSun" w:hAnsi="SimSun"/>
          <w:color w:val="000000"/>
          <w:sz w:val="22"/>
          <w:szCs w:val="22"/>
          <w:rtl w:val="0"/>
        </w:rPr>
        <w:t xml:space="preserve">启</w:t>
      </w:r>
      <w:sdt>
        <w:sdtPr>
          <w:tag w:val="goog_rdk_11"/>
        </w:sdtPr>
        <w:sdtContent>
          <w:r w:rsidDel="00000000" w:rsidR="00000000" w:rsidRPr="00000000">
            <w:rPr>
              <w:rFonts w:ascii="Gungsuh" w:cs="Gungsuh" w:eastAsia="Gungsuh" w:hAnsi="Gungsuh"/>
              <w:color w:val="000000"/>
              <w:sz w:val="22"/>
              <w:szCs w:val="22"/>
              <w:rtl w:val="0"/>
            </w:rPr>
            <w:t xml:space="preserve">示), </w:t>
          </w:r>
        </w:sdtContent>
      </w:sdt>
      <w:r w:rsidDel="00000000" w:rsidR="00000000" w:rsidRPr="00000000">
        <w:rPr>
          <w:i w:val="1"/>
          <w:color w:val="000000"/>
          <w:sz w:val="22"/>
          <w:szCs w:val="22"/>
          <w:rtl w:val="0"/>
        </w:rPr>
        <w:t xml:space="preserve">Comparative Studies</w:t>
      </w:r>
      <w:sdt>
        <w:sdtPr>
          <w:tag w:val="goog_rdk_12"/>
        </w:sdtPr>
        <w:sdtContent>
          <w:r w:rsidDel="00000000" w:rsidR="00000000" w:rsidRPr="00000000">
            <w:rPr>
              <w:rFonts w:ascii="Gungsuh" w:cs="Gungsuh" w:eastAsia="Gungsuh" w:hAnsi="Gungsuh"/>
              <w:color w:val="000000"/>
              <w:sz w:val="22"/>
              <w:szCs w:val="22"/>
              <w:rtl w:val="0"/>
            </w:rPr>
            <w:t xml:space="preserve"> 比</w:t>
          </w:r>
        </w:sdtContent>
      </w:sdt>
      <w:r w:rsidDel="00000000" w:rsidR="00000000" w:rsidRPr="00000000">
        <w:rPr>
          <w:rFonts w:ascii="SimSun" w:cs="SimSun" w:eastAsia="SimSun" w:hAnsi="SimSun"/>
          <w:color w:val="000000"/>
          <w:sz w:val="22"/>
          <w:szCs w:val="22"/>
          <w:rtl w:val="0"/>
        </w:rPr>
        <w:t xml:space="preserve">较</w:t>
      </w:r>
      <w:r w:rsidDel="00000000" w:rsidR="00000000" w:rsidRPr="00000000">
        <w:rPr>
          <w:color w:val="000000"/>
          <w:sz w:val="22"/>
          <w:szCs w:val="22"/>
          <w:rtl w:val="0"/>
        </w:rPr>
        <w:t xml:space="preserve"> 37 (Beijing: China CITIC Press, July 2008, translated by Qin Yongtao): 140-144.</w:t>
      </w:r>
    </w:p>
    <w:p w:rsidR="00000000" w:rsidDel="00000000" w:rsidP="00000000" w:rsidRDefault="00000000" w:rsidRPr="00000000" w14:paraId="0000016A">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6B">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Mingshan Lu, Congdong Li, Jian Wang, and Zhe Yang, “Physician Payment Incentives, Cost and Quality of Hospital Services: Evidence from Guangdong, China,” </w:t>
      </w:r>
      <w:r w:rsidDel="00000000" w:rsidR="00000000" w:rsidRPr="00000000">
        <w:rPr>
          <w:i w:val="1"/>
          <w:color w:val="000000"/>
          <w:sz w:val="22"/>
          <w:szCs w:val="22"/>
          <w:rtl w:val="0"/>
        </w:rPr>
        <w:t xml:space="preserve">China Labor Economics</w:t>
      </w:r>
      <w:sdt>
        <w:sdtPr>
          <w:tag w:val="goog_rdk_13"/>
        </w:sdtPr>
        <w:sdtContent>
          <w:r w:rsidDel="00000000" w:rsidR="00000000" w:rsidRPr="00000000">
            <w:rPr>
              <w:rFonts w:ascii="Gungsuh" w:cs="Gungsuh" w:eastAsia="Gungsuh" w:hAnsi="Gungsuh"/>
              <w:color w:val="000000"/>
              <w:sz w:val="22"/>
              <w:szCs w:val="22"/>
              <w:rtl w:val="0"/>
            </w:rPr>
            <w:t xml:space="preserve"> [中</w:t>
          </w:r>
        </w:sdtContent>
      </w:sdt>
      <w:r w:rsidDel="00000000" w:rsidR="00000000" w:rsidRPr="00000000">
        <w:rPr>
          <w:rFonts w:ascii="SimSun" w:cs="SimSun" w:eastAsia="SimSun" w:hAnsi="SimSun"/>
          <w:color w:val="000000"/>
          <w:sz w:val="22"/>
          <w:szCs w:val="22"/>
          <w:rtl w:val="0"/>
        </w:rPr>
        <w:t xml:space="preserve">国劳动经济学</w:t>
      </w:r>
      <w:r w:rsidDel="00000000" w:rsidR="00000000" w:rsidRPr="00000000">
        <w:rPr>
          <w:color w:val="000000"/>
          <w:sz w:val="22"/>
          <w:szCs w:val="22"/>
          <w:rtl w:val="0"/>
        </w:rPr>
        <w:t xml:space="preserve">], published by Institute of Population and Labor Economics, Chinese Academy of Social Sciences.</w:t>
      </w:r>
    </w:p>
    <w:p w:rsidR="00000000" w:rsidDel="00000000" w:rsidP="00000000" w:rsidRDefault="00000000" w:rsidRPr="00000000" w14:paraId="0000016C">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6D">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sdt>
        <w:sdtPr>
          <w:tag w:val="goog_rdk_14"/>
        </w:sdtPr>
        <w:sdtContent>
          <w:r w:rsidDel="00000000" w:rsidR="00000000" w:rsidRPr="00000000">
            <w:rPr>
              <w:rFonts w:ascii="Gungsuh" w:cs="Gungsuh" w:eastAsia="Gungsuh" w:hAnsi="Gungsuh"/>
              <w:color w:val="000000"/>
              <w:sz w:val="22"/>
              <w:szCs w:val="22"/>
              <w:rtl w:val="0"/>
            </w:rPr>
            <w:t xml:space="preserve">, 2007. “Healthcare Reforms in Central and Eastern Europe: Overview and Possible Implications for China” （中</w:t>
          </w:r>
        </w:sdtContent>
      </w:sdt>
      <w:r w:rsidDel="00000000" w:rsidR="00000000" w:rsidRPr="00000000">
        <w:rPr>
          <w:rFonts w:ascii="SimSun" w:cs="SimSun" w:eastAsia="SimSun" w:hAnsi="SimSun"/>
          <w:color w:val="000000"/>
          <w:sz w:val="22"/>
          <w:szCs w:val="22"/>
          <w:rtl w:val="0"/>
        </w:rPr>
        <w:t xml:space="preserve">东欧国</w:t>
      </w:r>
      <w:sdt>
        <w:sdtPr>
          <w:tag w:val="goog_rdk_15"/>
        </w:sdtPr>
        <w:sdtContent>
          <w:r w:rsidDel="00000000" w:rsidR="00000000" w:rsidRPr="00000000">
            <w:rPr>
              <w:rFonts w:ascii="Gungsuh" w:cs="Gungsuh" w:eastAsia="Gungsuh" w:hAnsi="Gungsuh"/>
              <w:color w:val="000000"/>
              <w:sz w:val="22"/>
              <w:szCs w:val="22"/>
              <w:rtl w:val="0"/>
            </w:rPr>
            <w:t xml:space="preserve">家的</w:t>
          </w:r>
        </w:sdtContent>
      </w:sdt>
      <w:r w:rsidDel="00000000" w:rsidR="00000000" w:rsidRPr="00000000">
        <w:rPr>
          <w:rFonts w:ascii="SimSun" w:cs="SimSun" w:eastAsia="SimSun" w:hAnsi="SimSun"/>
          <w:color w:val="000000"/>
          <w:sz w:val="22"/>
          <w:szCs w:val="22"/>
          <w:rtl w:val="0"/>
        </w:rPr>
        <w:t xml:space="preserve">医疗</w:t>
      </w:r>
      <w:sdt>
        <w:sdtPr>
          <w:tag w:val="goog_rdk_16"/>
        </w:sdtPr>
        <w:sdtContent>
          <w:r w:rsidDel="00000000" w:rsidR="00000000" w:rsidRPr="00000000">
            <w:rPr>
              <w:rFonts w:ascii="Gungsuh" w:cs="Gungsuh" w:eastAsia="Gungsuh" w:hAnsi="Gungsuh"/>
              <w:color w:val="000000"/>
              <w:sz w:val="22"/>
              <w:szCs w:val="22"/>
              <w:rtl w:val="0"/>
            </w:rPr>
            <w:t xml:space="preserve">改革及</w:t>
          </w:r>
        </w:sdtContent>
      </w:sdt>
      <w:r w:rsidDel="00000000" w:rsidR="00000000" w:rsidRPr="00000000">
        <w:rPr>
          <w:rFonts w:ascii="SimSun" w:cs="SimSun" w:eastAsia="SimSun" w:hAnsi="SimSun"/>
          <w:color w:val="000000"/>
          <w:sz w:val="22"/>
          <w:szCs w:val="22"/>
          <w:rtl w:val="0"/>
        </w:rPr>
        <w:t xml:space="preserve">对</w:t>
      </w:r>
      <w:sdt>
        <w:sdtPr>
          <w:tag w:val="goog_rdk_17"/>
        </w:sdtPr>
        <w:sdtContent>
          <w:r w:rsidDel="00000000" w:rsidR="00000000" w:rsidRPr="00000000">
            <w:rPr>
              <w:rFonts w:ascii="Gungsuh" w:cs="Gungsuh" w:eastAsia="Gungsuh" w:hAnsi="Gungsuh"/>
              <w:color w:val="000000"/>
              <w:sz w:val="22"/>
              <w:szCs w:val="22"/>
              <w:rtl w:val="0"/>
            </w:rPr>
            <w:t xml:space="preserve">中</w:t>
          </w:r>
        </w:sdtContent>
      </w:sdt>
      <w:r w:rsidDel="00000000" w:rsidR="00000000" w:rsidRPr="00000000">
        <w:rPr>
          <w:rFonts w:ascii="SimSun" w:cs="SimSun" w:eastAsia="SimSun" w:hAnsi="SimSun"/>
          <w:color w:val="000000"/>
          <w:sz w:val="22"/>
          <w:szCs w:val="22"/>
          <w:rtl w:val="0"/>
        </w:rPr>
        <w:t xml:space="preserve">国</w:t>
      </w:r>
      <w:sdt>
        <w:sdtPr>
          <w:tag w:val="goog_rdk_18"/>
        </w:sdtPr>
        <w:sdtContent>
          <w:r w:rsidDel="00000000" w:rsidR="00000000" w:rsidRPr="00000000">
            <w:rPr>
              <w:rFonts w:ascii="Gungsuh" w:cs="Gungsuh" w:eastAsia="Gungsuh" w:hAnsi="Gungsuh"/>
              <w:color w:val="000000"/>
              <w:sz w:val="22"/>
              <w:szCs w:val="22"/>
              <w:rtl w:val="0"/>
            </w:rPr>
            <w:t xml:space="preserve">的</w:t>
          </w:r>
        </w:sdtContent>
      </w:sdt>
      <w:r w:rsidDel="00000000" w:rsidR="00000000" w:rsidRPr="00000000">
        <w:rPr>
          <w:rFonts w:ascii="SimSun" w:cs="SimSun" w:eastAsia="SimSun" w:hAnsi="SimSun"/>
          <w:color w:val="000000"/>
          <w:sz w:val="22"/>
          <w:szCs w:val="22"/>
          <w:rtl w:val="0"/>
        </w:rPr>
        <w:t xml:space="preserve">启</w:t>
      </w:r>
      <w:sdt>
        <w:sdtPr>
          <w:tag w:val="goog_rdk_19"/>
        </w:sdtPr>
        <w:sdtContent>
          <w:r w:rsidDel="00000000" w:rsidR="00000000" w:rsidRPr="00000000">
            <w:rPr>
              <w:rFonts w:ascii="Gungsuh" w:cs="Gungsuh" w:eastAsia="Gungsuh" w:hAnsi="Gungsuh"/>
              <w:color w:val="000000"/>
              <w:sz w:val="22"/>
              <w:szCs w:val="22"/>
              <w:rtl w:val="0"/>
            </w:rPr>
            <w:t xml:space="preserve">示）</w:t>
          </w:r>
        </w:sdtContent>
      </w:sdt>
      <w:r w:rsidDel="00000000" w:rsidR="00000000" w:rsidRPr="00000000">
        <w:rPr>
          <w:i w:val="1"/>
          <w:color w:val="000000"/>
          <w:sz w:val="22"/>
          <w:szCs w:val="22"/>
          <w:rtl w:val="0"/>
        </w:rPr>
        <w:t xml:space="preserve">Comparative Studies</w:t>
      </w:r>
      <w:sdt>
        <w:sdtPr>
          <w:tag w:val="goog_rdk_20"/>
        </w:sdtPr>
        <w:sdtContent>
          <w:r w:rsidDel="00000000" w:rsidR="00000000" w:rsidRPr="00000000">
            <w:rPr>
              <w:rFonts w:ascii="Gungsuh" w:cs="Gungsuh" w:eastAsia="Gungsuh" w:hAnsi="Gungsuh"/>
              <w:color w:val="000000"/>
              <w:sz w:val="22"/>
              <w:szCs w:val="22"/>
              <w:rtl w:val="0"/>
            </w:rPr>
            <w:t xml:space="preserve"> 比</w:t>
          </w:r>
        </w:sdtContent>
      </w:sdt>
      <w:r w:rsidDel="00000000" w:rsidR="00000000" w:rsidRPr="00000000">
        <w:rPr>
          <w:rFonts w:ascii="SimSun" w:cs="SimSun" w:eastAsia="SimSun" w:hAnsi="SimSun"/>
          <w:color w:val="000000"/>
          <w:sz w:val="22"/>
          <w:szCs w:val="22"/>
          <w:rtl w:val="0"/>
        </w:rPr>
        <w:t xml:space="preserve">较</w:t>
      </w:r>
      <w:r w:rsidDel="00000000" w:rsidR="00000000" w:rsidRPr="00000000">
        <w:rPr>
          <w:color w:val="000000"/>
          <w:sz w:val="22"/>
          <w:szCs w:val="22"/>
          <w:rtl w:val="0"/>
        </w:rPr>
        <w:t xml:space="preserve"> [Beijing: China CITIC Press, translated by Zhang Qiong] 32: 119-132. </w:t>
      </w:r>
    </w:p>
    <w:p w:rsidR="00000000" w:rsidDel="00000000" w:rsidP="00000000" w:rsidRDefault="00000000" w:rsidRPr="00000000" w14:paraId="0000016E">
      <w:pPr>
        <w:pBdr>
          <w:top w:space="0" w:sz="0" w:val="nil"/>
          <w:left w:space="0" w:sz="0" w:val="nil"/>
          <w:bottom w:space="0" w:sz="0" w:val="nil"/>
          <w:right w:space="0" w:sz="0" w:val="nil"/>
          <w:between w:space="0" w:sz="0" w:val="nil"/>
        </w:pBdr>
        <w:ind w:left="360" w:firstLine="0"/>
        <w:rPr>
          <w:color w:val="000000"/>
          <w:sz w:val="22"/>
          <w:szCs w:val="22"/>
        </w:rPr>
      </w:pPr>
      <w:r w:rsidDel="00000000" w:rsidR="00000000" w:rsidRPr="00000000">
        <w:rPr>
          <w:rtl w:val="0"/>
        </w:rPr>
      </w:r>
    </w:p>
    <w:p w:rsidR="00000000" w:rsidDel="00000000" w:rsidP="00000000" w:rsidRDefault="00000000" w:rsidRPr="00000000" w14:paraId="0000016F">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2002. Review of </w:t>
      </w:r>
      <w:r w:rsidDel="00000000" w:rsidR="00000000" w:rsidRPr="00000000">
        <w:rPr>
          <w:i w:val="1"/>
          <w:color w:val="000000"/>
          <w:sz w:val="22"/>
          <w:szCs w:val="22"/>
          <w:rtl w:val="0"/>
        </w:rPr>
        <w:t xml:space="preserve">Health Care in Central Asia</w:t>
      </w:r>
      <w:r w:rsidDel="00000000" w:rsidR="00000000" w:rsidRPr="00000000">
        <w:rPr>
          <w:color w:val="000000"/>
          <w:sz w:val="22"/>
          <w:szCs w:val="22"/>
          <w:rtl w:val="0"/>
        </w:rPr>
        <w:t xml:space="preserve">, edited by Martin McKee, Judith Healy, and Jane Falkingham (Open University Press: European Observatory on Health Care Systems, 2002), Transitions online, Fall 2002.</w:t>
      </w:r>
    </w:p>
    <w:p w:rsidR="00000000" w:rsidDel="00000000" w:rsidP="00000000" w:rsidRDefault="00000000" w:rsidRPr="00000000" w14:paraId="00000170">
      <w:pPr>
        <w:pBdr>
          <w:top w:space="0" w:sz="0" w:val="nil"/>
          <w:left w:space="0" w:sz="0" w:val="nil"/>
          <w:bottom w:space="0" w:sz="0" w:val="nil"/>
          <w:right w:space="0" w:sz="0" w:val="nil"/>
          <w:between w:space="0" w:sz="0" w:val="nil"/>
        </w:pBdr>
        <w:ind w:left="360" w:firstLine="0"/>
        <w:rPr>
          <w:color w:val="000000"/>
          <w:sz w:val="22"/>
          <w:szCs w:val="22"/>
        </w:rPr>
      </w:pPr>
      <w:r w:rsidDel="00000000" w:rsidR="00000000" w:rsidRPr="00000000">
        <w:rPr>
          <w:rtl w:val="0"/>
        </w:rPr>
      </w:r>
    </w:p>
    <w:p w:rsidR="00000000" w:rsidDel="00000000" w:rsidP="00000000" w:rsidRDefault="00000000" w:rsidRPr="00000000" w14:paraId="00000171">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1997. “The Sustainability of East Asian Growth,” </w:t>
      </w:r>
      <w:r w:rsidDel="00000000" w:rsidR="00000000" w:rsidRPr="00000000">
        <w:rPr>
          <w:i w:val="1"/>
          <w:color w:val="000000"/>
          <w:sz w:val="22"/>
          <w:szCs w:val="22"/>
          <w:rtl w:val="0"/>
        </w:rPr>
        <w:t xml:space="preserve">ASEAN Economic Bulletin</w:t>
      </w:r>
      <w:r w:rsidDel="00000000" w:rsidR="00000000" w:rsidRPr="00000000">
        <w:rPr>
          <w:color w:val="000000"/>
          <w:sz w:val="22"/>
          <w:szCs w:val="22"/>
          <w:rtl w:val="0"/>
        </w:rPr>
        <w:t xml:space="preserve"> 14(1) (July 1997): 14-31. </w:t>
      </w:r>
      <w:hyperlink r:id="rId112">
        <w:r w:rsidDel="00000000" w:rsidR="00000000" w:rsidRPr="00000000">
          <w:rPr>
            <w:color w:val="1155cc"/>
            <w:sz w:val="22"/>
            <w:szCs w:val="22"/>
            <w:u w:val="single"/>
            <w:rtl w:val="0"/>
          </w:rPr>
          <w:t xml:space="preserve">https://www.jstor.org/stable/25773461</w:t>
        </w:r>
      </w:hyperlink>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73">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1992. “Chinese and Korean Foreign Policy Goals and Sino-Korean Relations,” </w:t>
      </w:r>
      <w:r w:rsidDel="00000000" w:rsidR="00000000" w:rsidRPr="00000000">
        <w:rPr>
          <w:i w:val="1"/>
          <w:color w:val="000000"/>
          <w:sz w:val="22"/>
          <w:szCs w:val="22"/>
          <w:rtl w:val="0"/>
        </w:rPr>
        <w:t xml:space="preserve">Korea Observer</w:t>
      </w:r>
      <w:r w:rsidDel="00000000" w:rsidR="00000000" w:rsidRPr="00000000">
        <w:rPr>
          <w:color w:val="000000"/>
          <w:sz w:val="22"/>
          <w:szCs w:val="22"/>
          <w:rtl w:val="0"/>
        </w:rPr>
        <w:t xml:space="preserve"> 23(3) (Autumn 1992): 309-345.</w:t>
      </w:r>
    </w:p>
    <w:p w:rsidR="00000000" w:rsidDel="00000000" w:rsidP="00000000" w:rsidRDefault="00000000" w:rsidRPr="00000000" w14:paraId="00000174">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75">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1991. “Kwangju 1980 and Beijing 1989,” </w:t>
      </w:r>
      <w:r w:rsidDel="00000000" w:rsidR="00000000" w:rsidRPr="00000000">
        <w:rPr>
          <w:i w:val="1"/>
          <w:color w:val="000000"/>
          <w:sz w:val="22"/>
          <w:szCs w:val="22"/>
          <w:rtl w:val="0"/>
        </w:rPr>
        <w:t xml:space="preserve">Asian Perspective</w:t>
      </w:r>
      <w:r w:rsidDel="00000000" w:rsidR="00000000" w:rsidRPr="00000000">
        <w:rPr>
          <w:color w:val="000000"/>
          <w:sz w:val="22"/>
          <w:szCs w:val="22"/>
          <w:rtl w:val="0"/>
        </w:rPr>
        <w:t xml:space="preserve"> 15(2) (Fall-Winter 1991): 33-73. </w:t>
      </w:r>
      <w:hyperlink r:id="rId113">
        <w:r w:rsidDel="00000000" w:rsidR="00000000" w:rsidRPr="00000000">
          <w:rPr>
            <w:color w:val="1155cc"/>
            <w:sz w:val="22"/>
            <w:szCs w:val="22"/>
            <w:u w:val="single"/>
            <w:rtl w:val="0"/>
          </w:rPr>
          <w:t xml:space="preserve">https://www.jstor.org/stable/42703970</w:t>
        </w:r>
      </w:hyperlink>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77">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1990. “The Political Economy of Sino-South Korean Relations: An Exploratory Analysis,” </w:t>
      </w:r>
      <w:r w:rsidDel="00000000" w:rsidR="00000000" w:rsidRPr="00000000">
        <w:rPr>
          <w:i w:val="1"/>
          <w:color w:val="000000"/>
          <w:sz w:val="22"/>
          <w:szCs w:val="22"/>
          <w:rtl w:val="0"/>
        </w:rPr>
        <w:t xml:space="preserve">Korea Observer</w:t>
      </w:r>
      <w:r w:rsidDel="00000000" w:rsidR="00000000" w:rsidRPr="00000000">
        <w:rPr>
          <w:color w:val="000000"/>
          <w:sz w:val="22"/>
          <w:szCs w:val="22"/>
          <w:rtl w:val="0"/>
        </w:rPr>
        <w:t xml:space="preserve"> 21(3) (Autumn 1990): 305-335.</w:t>
      </w:r>
    </w:p>
    <w:p w:rsidR="00000000" w:rsidDel="00000000" w:rsidP="00000000" w:rsidRDefault="00000000" w:rsidRPr="00000000" w14:paraId="00000178">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79">
      <w:pPr>
        <w:numPr>
          <w:ilvl w:val="0"/>
          <w:numId w:val="3"/>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1989. “ ‘You Are Dead, The Square is Dead’: The 1989 Chinese Pro-Democracy Movement,” </w:t>
      </w:r>
      <w:r w:rsidDel="00000000" w:rsidR="00000000" w:rsidRPr="00000000">
        <w:rPr>
          <w:i w:val="1"/>
          <w:color w:val="000000"/>
          <w:sz w:val="22"/>
          <w:szCs w:val="22"/>
          <w:rtl w:val="0"/>
        </w:rPr>
        <w:t xml:space="preserve">Transactions of the Royal Asiatic Society, Korea Branch</w:t>
      </w:r>
      <w:r w:rsidDel="00000000" w:rsidR="00000000" w:rsidRPr="00000000">
        <w:rPr>
          <w:color w:val="000000"/>
          <w:sz w:val="22"/>
          <w:szCs w:val="22"/>
          <w:rtl w:val="0"/>
        </w:rPr>
        <w:t xml:space="preserve"> 64 (1989): 39-63.</w:t>
      </w:r>
    </w:p>
    <w:p w:rsidR="00000000" w:rsidDel="00000000" w:rsidP="00000000" w:rsidRDefault="00000000" w:rsidRPr="00000000" w14:paraId="0000017A">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Working Papers</w:t>
      </w:r>
    </w:p>
    <w:p w:rsidR="00000000" w:rsidDel="00000000" w:rsidP="00000000" w:rsidRDefault="00000000" w:rsidRPr="00000000" w14:paraId="0000017C">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p w:rsidR="00000000" w:rsidDel="00000000" w:rsidP="00000000" w:rsidRDefault="00000000" w:rsidRPr="00000000" w14:paraId="0000017D">
      <w:pPr>
        <w:numPr>
          <w:ilvl w:val="0"/>
          <w:numId w:val="6"/>
        </w:numPr>
        <w:ind w:left="720" w:hanging="360"/>
        <w:rPr>
          <w:sz w:val="22"/>
          <w:szCs w:val="22"/>
        </w:rPr>
      </w:pPr>
      <w:r w:rsidDel="00000000" w:rsidR="00000000" w:rsidRPr="00000000">
        <w:rPr>
          <w:sz w:val="22"/>
          <w:szCs w:val="22"/>
          <w:rtl w:val="0"/>
        </w:rPr>
        <w:t xml:space="preserve">Yong Suk Lee, Toshiaki Iizuka, and </w:t>
      </w:r>
      <w:r w:rsidDel="00000000" w:rsidR="00000000" w:rsidRPr="00000000">
        <w:rPr>
          <w:b w:val="1"/>
          <w:sz w:val="22"/>
          <w:szCs w:val="22"/>
          <w:rtl w:val="0"/>
        </w:rPr>
        <w:t xml:space="preserve">Karen Eggleston. </w:t>
      </w:r>
      <w:r w:rsidDel="00000000" w:rsidR="00000000" w:rsidRPr="00000000">
        <w:rPr>
          <w:sz w:val="22"/>
          <w:szCs w:val="22"/>
          <w:rtl w:val="0"/>
        </w:rPr>
        <w:t xml:space="preserve">“Robots and Labor in Nursing Homes.” </w:t>
      </w:r>
      <w:r w:rsidDel="00000000" w:rsidR="00000000" w:rsidRPr="00000000">
        <w:rPr>
          <w:i w:val="1"/>
          <w:sz w:val="22"/>
          <w:szCs w:val="22"/>
          <w:rtl w:val="0"/>
        </w:rPr>
        <w:t xml:space="preserve">Labour Economics</w:t>
      </w:r>
      <w:r w:rsidDel="00000000" w:rsidR="00000000" w:rsidRPr="00000000">
        <w:rPr>
          <w:sz w:val="22"/>
          <w:szCs w:val="22"/>
          <w:rtl w:val="0"/>
        </w:rPr>
        <w:t xml:space="preserve"> R&amp;R.</w:t>
      </w:r>
    </w:p>
    <w:p w:rsidR="00000000" w:rsidDel="00000000" w:rsidP="00000000" w:rsidRDefault="00000000" w:rsidRPr="00000000" w14:paraId="0000017E">
      <w:pPr>
        <w:ind w:left="720" w:firstLine="0"/>
        <w:rPr>
          <w:sz w:val="22"/>
          <w:szCs w:val="22"/>
        </w:rPr>
      </w:pPr>
      <w:r w:rsidDel="00000000" w:rsidR="00000000" w:rsidRPr="00000000">
        <w:rPr>
          <w:rtl w:val="0"/>
        </w:rPr>
      </w:r>
    </w:p>
    <w:p w:rsidR="00000000" w:rsidDel="00000000" w:rsidP="00000000" w:rsidRDefault="00000000" w:rsidRPr="00000000" w14:paraId="0000017F">
      <w:pPr>
        <w:numPr>
          <w:ilvl w:val="0"/>
          <w:numId w:val="6"/>
        </w:numPr>
        <w:ind w:left="720" w:hanging="360"/>
        <w:rPr>
          <w:sz w:val="22"/>
          <w:szCs w:val="22"/>
          <w:u w:val="none"/>
        </w:rPr>
      </w:pPr>
      <w:r w:rsidDel="00000000" w:rsidR="00000000" w:rsidRPr="00000000">
        <w:rPr>
          <w:b w:val="1"/>
          <w:sz w:val="22"/>
          <w:szCs w:val="22"/>
          <w:rtl w:val="0"/>
        </w:rPr>
        <w:t xml:space="preserve">Karen Eggleston</w:t>
      </w:r>
      <w:r w:rsidDel="00000000" w:rsidR="00000000" w:rsidRPr="00000000">
        <w:rPr>
          <w:sz w:val="22"/>
          <w:szCs w:val="22"/>
          <w:rtl w:val="0"/>
        </w:rPr>
        <w:t xml:space="preserve">,</w:t>
      </w:r>
      <w:r w:rsidDel="00000000" w:rsidR="00000000" w:rsidRPr="00000000">
        <w:rPr>
          <w:b w:val="1"/>
          <w:sz w:val="22"/>
          <w:szCs w:val="22"/>
          <w:rtl w:val="0"/>
        </w:rPr>
        <w:t xml:space="preserve"> </w:t>
      </w:r>
      <w:r w:rsidDel="00000000" w:rsidR="00000000" w:rsidRPr="00000000">
        <w:rPr>
          <w:sz w:val="22"/>
          <w:szCs w:val="22"/>
          <w:rtl w:val="0"/>
        </w:rPr>
        <w:t xml:space="preserve">Chulhee Lee, and Hyeongsuk Kim. “Age-Friendly Jobs in South Korea.” Working paper prepared for special issue of </w:t>
      </w:r>
      <w:r w:rsidDel="00000000" w:rsidR="00000000" w:rsidRPr="00000000">
        <w:rPr>
          <w:i w:val="1"/>
          <w:sz w:val="22"/>
          <w:szCs w:val="22"/>
          <w:rtl w:val="0"/>
        </w:rPr>
        <w:t xml:space="preserve">Journal of the Economics of Ageing</w:t>
      </w:r>
      <w:r w:rsidDel="00000000" w:rsidR="00000000" w:rsidRPr="00000000">
        <w:rPr>
          <w:sz w:val="22"/>
          <w:szCs w:val="22"/>
          <w:rtl w:val="0"/>
        </w:rPr>
        <w:t xml:space="preserve">. </w:t>
      </w:r>
    </w:p>
    <w:p w:rsidR="00000000" w:rsidDel="00000000" w:rsidP="00000000" w:rsidRDefault="00000000" w:rsidRPr="00000000" w14:paraId="00000180">
      <w:pPr>
        <w:ind w:left="720" w:firstLine="0"/>
        <w:rPr>
          <w:sz w:val="22"/>
          <w:szCs w:val="22"/>
        </w:rPr>
      </w:pPr>
      <w:r w:rsidDel="00000000" w:rsidR="00000000" w:rsidRPr="00000000">
        <w:rPr>
          <w:rtl w:val="0"/>
        </w:rPr>
      </w:r>
    </w:p>
    <w:p w:rsidR="00000000" w:rsidDel="00000000" w:rsidP="00000000" w:rsidRDefault="00000000" w:rsidRPr="00000000" w14:paraId="00000181">
      <w:pPr>
        <w:numPr>
          <w:ilvl w:val="0"/>
          <w:numId w:val="6"/>
        </w:numPr>
        <w:ind w:left="720" w:hanging="360"/>
        <w:rPr>
          <w:sz w:val="22"/>
          <w:szCs w:val="22"/>
          <w:u w:val="none"/>
        </w:rPr>
      </w:pPr>
      <w:r w:rsidDel="00000000" w:rsidR="00000000" w:rsidRPr="00000000">
        <w:rPr>
          <w:sz w:val="22"/>
          <w:szCs w:val="22"/>
          <w:rtl w:val="0"/>
        </w:rPr>
        <w:t xml:space="preserve">Sungchul Park, Joseph Dieleman, </w:t>
      </w:r>
      <w:r w:rsidDel="00000000" w:rsidR="00000000" w:rsidRPr="00000000">
        <w:rPr>
          <w:b w:val="1"/>
          <w:sz w:val="22"/>
          <w:szCs w:val="22"/>
          <w:rtl w:val="0"/>
        </w:rPr>
        <w:t xml:space="preserve">Karen Eggleston</w:t>
      </w:r>
      <w:r w:rsidDel="00000000" w:rsidR="00000000" w:rsidRPr="00000000">
        <w:rPr>
          <w:sz w:val="22"/>
          <w:szCs w:val="22"/>
          <w:rtl w:val="0"/>
        </w:rPr>
        <w:t xml:space="preserve">, and Marcia Weaver, “The value of increased health care spending in South Korea between 2010 and 2019,” July 2024.</w:t>
      </w:r>
    </w:p>
    <w:p w:rsidR="00000000" w:rsidDel="00000000" w:rsidP="00000000" w:rsidRDefault="00000000" w:rsidRPr="00000000" w14:paraId="00000182">
      <w:pPr>
        <w:ind w:left="720" w:firstLine="0"/>
        <w:rPr>
          <w:sz w:val="22"/>
          <w:szCs w:val="22"/>
        </w:rPr>
      </w:pPr>
      <w:r w:rsidDel="00000000" w:rsidR="00000000" w:rsidRPr="00000000">
        <w:rPr>
          <w:rtl w:val="0"/>
        </w:rPr>
      </w:r>
    </w:p>
    <w:p w:rsidR="00000000" w:rsidDel="00000000" w:rsidP="00000000" w:rsidRDefault="00000000" w:rsidRPr="00000000" w14:paraId="00000183">
      <w:pPr>
        <w:numPr>
          <w:ilvl w:val="0"/>
          <w:numId w:val="6"/>
        </w:numPr>
        <w:ind w:left="720" w:hanging="360"/>
        <w:rPr>
          <w:sz w:val="22"/>
          <w:szCs w:val="22"/>
        </w:rPr>
      </w:pPr>
      <w:r w:rsidDel="00000000" w:rsidR="00000000" w:rsidRPr="00000000">
        <w:rPr>
          <w:sz w:val="22"/>
          <w:szCs w:val="22"/>
          <w:rtl w:val="0"/>
        </w:rPr>
        <w:t xml:space="preserve">Brian Chen, </w:t>
      </w:r>
      <w:r w:rsidDel="00000000" w:rsidR="00000000" w:rsidRPr="00000000">
        <w:rPr>
          <w:b w:val="1"/>
          <w:sz w:val="22"/>
          <w:szCs w:val="22"/>
          <w:rtl w:val="0"/>
        </w:rPr>
        <w:t xml:space="preserve">Karen Eggleston,</w:t>
      </w:r>
      <w:r w:rsidDel="00000000" w:rsidR="00000000" w:rsidRPr="00000000">
        <w:rPr>
          <w:sz w:val="22"/>
          <w:szCs w:val="22"/>
          <w:rtl w:val="0"/>
        </w:rPr>
        <w:t xml:space="preserve"> and Toshiaki Iizuka, “­­Vertical Integration, Provider Nudges and Behavioral Hazard: Theory and Evidence from Medication Nonadherence,” May 2024.</w:t>
      </w:r>
    </w:p>
    <w:p w:rsidR="00000000" w:rsidDel="00000000" w:rsidP="00000000" w:rsidRDefault="00000000" w:rsidRPr="00000000" w14:paraId="00000184">
      <w:pPr>
        <w:ind w:left="720" w:firstLine="0"/>
        <w:rPr>
          <w:sz w:val="22"/>
          <w:szCs w:val="22"/>
        </w:rPr>
      </w:pPr>
      <w:r w:rsidDel="00000000" w:rsidR="00000000" w:rsidRPr="00000000">
        <w:rPr>
          <w:rtl w:val="0"/>
        </w:rPr>
      </w:r>
    </w:p>
    <w:p w:rsidR="00000000" w:rsidDel="00000000" w:rsidP="00000000" w:rsidRDefault="00000000" w:rsidRPr="00000000" w14:paraId="00000185">
      <w:pPr>
        <w:numPr>
          <w:ilvl w:val="0"/>
          <w:numId w:val="6"/>
        </w:numPr>
        <w:ind w:left="720" w:hanging="360"/>
        <w:rPr>
          <w:sz w:val="22"/>
          <w:szCs w:val="22"/>
        </w:rPr>
      </w:pPr>
      <w:r w:rsidDel="00000000" w:rsidR="00000000" w:rsidRPr="00000000">
        <w:rPr>
          <w:b w:val="1"/>
          <w:sz w:val="22"/>
          <w:szCs w:val="22"/>
          <w:rtl w:val="0"/>
        </w:rPr>
        <w:t xml:space="preserve">Karen Eggleston, </w:t>
      </w:r>
      <w:r w:rsidDel="00000000" w:rsidR="00000000" w:rsidRPr="00000000">
        <w:rPr>
          <w:sz w:val="22"/>
          <w:szCs w:val="22"/>
          <w:rtl w:val="0"/>
        </w:rPr>
        <w:t xml:space="preserve">“Nonprofits and the Scope of Government: Theory and an Application to the Health Sector,” NBER working paper #32020, January 2024.</w:t>
      </w:r>
    </w:p>
    <w:p w:rsidR="00000000" w:rsidDel="00000000" w:rsidP="00000000" w:rsidRDefault="00000000" w:rsidRPr="00000000" w14:paraId="00000186">
      <w:pPr>
        <w:ind w:left="720" w:firstLine="0"/>
        <w:rPr>
          <w:sz w:val="22"/>
          <w:szCs w:val="22"/>
        </w:rPr>
      </w:pPr>
      <w:r w:rsidDel="00000000" w:rsidR="00000000" w:rsidRPr="00000000">
        <w:rPr>
          <w:rtl w:val="0"/>
        </w:rPr>
      </w:r>
    </w:p>
    <w:p w:rsidR="00000000" w:rsidDel="00000000" w:rsidP="00000000" w:rsidRDefault="00000000" w:rsidRPr="00000000" w14:paraId="00000187">
      <w:pPr>
        <w:numPr>
          <w:ilvl w:val="0"/>
          <w:numId w:val="6"/>
        </w:numPr>
        <w:ind w:left="720" w:hanging="360"/>
        <w:rPr>
          <w:sz w:val="22"/>
          <w:szCs w:val="22"/>
        </w:rPr>
      </w:pPr>
      <w:r w:rsidDel="00000000" w:rsidR="00000000" w:rsidRPr="00000000">
        <w:rPr>
          <w:sz w:val="22"/>
          <w:szCs w:val="22"/>
          <w:rtl w:val="0"/>
        </w:rPr>
        <w:t xml:space="preserve">Siyan Yi, Esabelle Lo Yan Yam, Kochukoshy Cheruvettolil, Eleni Linos, Anshika Gupta, Latha Palaniappan, Nitya Rajeshuni, Kiran Gopal Vaska, Kevin Schulman, </w:t>
      </w:r>
      <w:r w:rsidDel="00000000" w:rsidR="00000000" w:rsidRPr="00000000">
        <w:rPr>
          <w:b w:val="1"/>
          <w:sz w:val="22"/>
          <w:szCs w:val="22"/>
          <w:rtl w:val="0"/>
        </w:rPr>
        <w:t xml:space="preserve">Karen Eggleston</w:t>
      </w:r>
      <w:r w:rsidDel="00000000" w:rsidR="00000000" w:rsidRPr="00000000">
        <w:rPr>
          <w:sz w:val="22"/>
          <w:szCs w:val="22"/>
          <w:rtl w:val="0"/>
        </w:rPr>
        <w:t xml:space="preserve">, “Digital Health Innovations in Low- and Middle-Income Healthcare Systems: Perspectives from South and Southeast Asia,” December 2023.</w:t>
      </w:r>
    </w:p>
    <w:p w:rsidR="00000000" w:rsidDel="00000000" w:rsidP="00000000" w:rsidRDefault="00000000" w:rsidRPr="00000000" w14:paraId="00000188">
      <w:pPr>
        <w:ind w:left="720" w:firstLine="0"/>
        <w:rPr>
          <w:sz w:val="22"/>
          <w:szCs w:val="22"/>
        </w:rPr>
      </w:pPr>
      <w:r w:rsidDel="00000000" w:rsidR="00000000" w:rsidRPr="00000000">
        <w:rPr>
          <w:rtl w:val="0"/>
        </w:rPr>
      </w:r>
    </w:p>
    <w:p w:rsidR="00000000" w:rsidDel="00000000" w:rsidP="00000000" w:rsidRDefault="00000000" w:rsidRPr="00000000" w14:paraId="00000189">
      <w:pPr>
        <w:numPr>
          <w:ilvl w:val="0"/>
          <w:numId w:val="6"/>
        </w:numPr>
        <w:ind w:left="720" w:hanging="360"/>
        <w:rPr>
          <w:sz w:val="22"/>
          <w:szCs w:val="22"/>
          <w:u w:val="none"/>
        </w:rPr>
      </w:pPr>
      <w:r w:rsidDel="00000000" w:rsidR="00000000" w:rsidRPr="00000000">
        <w:rPr>
          <w:b w:val="1"/>
          <w:sz w:val="22"/>
          <w:szCs w:val="22"/>
          <w:rtl w:val="0"/>
        </w:rPr>
        <w:t xml:space="preserve">Karen Eggleston</w:t>
      </w:r>
      <w:r w:rsidDel="00000000" w:rsidR="00000000" w:rsidRPr="00000000">
        <w:rPr>
          <w:sz w:val="22"/>
          <w:szCs w:val="22"/>
          <w:rtl w:val="0"/>
        </w:rPr>
        <w:t xml:space="preserve">, Daejung Kim, and Jeanne Shea, “</w:t>
      </w:r>
      <w:r w:rsidDel="00000000" w:rsidR="00000000" w:rsidRPr="00000000">
        <w:rPr>
          <w:sz w:val="22"/>
          <w:szCs w:val="22"/>
          <w:rtl w:val="0"/>
        </w:rPr>
        <w:t xml:space="preserve">Social Technology for Dementia Prevention and Care in Korea and Taiwan,” June 2023.</w:t>
      </w:r>
      <w:r w:rsidDel="00000000" w:rsidR="00000000" w:rsidRPr="00000000">
        <w:rPr>
          <w:rtl w:val="0"/>
        </w:rPr>
      </w:r>
    </w:p>
    <w:p w:rsidR="00000000" w:rsidDel="00000000" w:rsidP="00000000" w:rsidRDefault="00000000" w:rsidRPr="00000000" w14:paraId="0000018A">
      <w:pPr>
        <w:ind w:left="0" w:firstLine="0"/>
        <w:rPr>
          <w:sz w:val="22"/>
          <w:szCs w:val="22"/>
        </w:rPr>
      </w:pPr>
      <w:r w:rsidDel="00000000" w:rsidR="00000000" w:rsidRPr="00000000">
        <w:rPr>
          <w:rtl w:val="0"/>
        </w:rPr>
      </w:r>
    </w:p>
    <w:p w:rsidR="00000000" w:rsidDel="00000000" w:rsidP="00000000" w:rsidRDefault="00000000" w:rsidRPr="00000000" w14:paraId="0000018B">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b w:val="1"/>
          <w:color w:val="000000"/>
          <w:sz w:val="22"/>
          <w:szCs w:val="22"/>
          <w:rtl w:val="0"/>
        </w:rPr>
        <w:t xml:space="preserve">Karen Eggleston</w:t>
      </w:r>
      <w:r w:rsidDel="00000000" w:rsidR="00000000" w:rsidRPr="00000000">
        <w:rPr>
          <w:color w:val="000000"/>
          <w:sz w:val="22"/>
          <w:szCs w:val="22"/>
          <w:rtl w:val="0"/>
        </w:rPr>
        <w:t xml:space="preserve">, Toshiaki Iizuka, and Yong Suk Lee. “Robots and Labor in the Service Sector: Firm-level Evidence from Nursing Homes.” NBE</w:t>
      </w:r>
      <w:r w:rsidDel="00000000" w:rsidR="00000000" w:rsidRPr="00000000">
        <w:rPr>
          <w:sz w:val="22"/>
          <w:szCs w:val="22"/>
          <w:rtl w:val="0"/>
        </w:rPr>
        <w:t xml:space="preserve">R</w:t>
      </w:r>
      <w:r w:rsidDel="00000000" w:rsidR="00000000" w:rsidRPr="00000000">
        <w:rPr>
          <w:color w:val="000000"/>
          <w:sz w:val="22"/>
          <w:szCs w:val="22"/>
          <w:rtl w:val="0"/>
        </w:rPr>
        <w:t xml:space="preserve"> working paper # 28322. </w:t>
      </w:r>
      <w:r w:rsidDel="00000000" w:rsidR="00000000" w:rsidRPr="00000000">
        <w:rPr>
          <w:sz w:val="22"/>
          <w:szCs w:val="22"/>
          <w:rtl w:val="0"/>
        </w:rPr>
        <w:t xml:space="preserve">P</w:t>
      </w:r>
      <w:r w:rsidDel="00000000" w:rsidR="00000000" w:rsidRPr="00000000">
        <w:rPr>
          <w:color w:val="000000"/>
          <w:sz w:val="22"/>
          <w:szCs w:val="22"/>
          <w:rtl w:val="0"/>
        </w:rPr>
        <w:t xml:space="preserve">resented at the NBER Aging Summer Institute July 17, 2020 (online), and the American Economic Association annual meeting January 4, 2020, San Diego, CA.</w:t>
      </w:r>
    </w:p>
    <w:p w:rsidR="00000000" w:rsidDel="00000000" w:rsidP="00000000" w:rsidRDefault="00000000" w:rsidRPr="00000000" w14:paraId="0000018C">
      <w:pPr>
        <w:pBdr>
          <w:top w:space="0" w:sz="0" w:val="nil"/>
          <w:left w:space="0" w:sz="0" w:val="nil"/>
          <w:bottom w:space="0" w:sz="0" w:val="nil"/>
          <w:right w:space="0" w:sz="0" w:val="nil"/>
          <w:between w:space="0" w:sz="0" w:val="nil"/>
        </w:pBdr>
        <w:ind w:left="540" w:hanging="360"/>
        <w:rPr>
          <w:color w:val="000000"/>
          <w:sz w:val="22"/>
          <w:szCs w:val="22"/>
        </w:rPr>
      </w:pPr>
      <w:r w:rsidDel="00000000" w:rsidR="00000000" w:rsidRPr="00000000">
        <w:rPr>
          <w:rtl w:val="0"/>
        </w:rPr>
      </w:r>
    </w:p>
    <w:p w:rsidR="00000000" w:rsidDel="00000000" w:rsidP="00000000" w:rsidRDefault="00000000" w:rsidRPr="00000000" w14:paraId="0000018D">
      <w:pPr>
        <w:numPr>
          <w:ilvl w:val="0"/>
          <w:numId w:val="6"/>
        </w:numPr>
        <w:pBdr>
          <w:top w:space="0" w:sz="0" w:val="nil"/>
          <w:left w:space="0" w:sz="0" w:val="nil"/>
          <w:bottom w:space="0" w:sz="0" w:val="nil"/>
          <w:right w:space="0" w:sz="0" w:val="nil"/>
          <w:between w:space="0" w:sz="0" w:val="nil"/>
        </w:pBdr>
        <w:ind w:left="720" w:hanging="360"/>
        <w:rPr>
          <w:color w:val="000000"/>
          <w:sz w:val="22"/>
          <w:szCs w:val="22"/>
        </w:rPr>
      </w:pPr>
      <w:r w:rsidDel="00000000" w:rsidR="00000000" w:rsidRPr="00000000">
        <w:rPr>
          <w:color w:val="000000"/>
          <w:sz w:val="22"/>
          <w:szCs w:val="22"/>
          <w:rtl w:val="0"/>
        </w:rPr>
        <w:t xml:space="preserve">Zhou, Maigeng, et al. “Pre-natal exposure to famine and cause-specific mortality in adult life: a natural quasi-experiment study from China.”</w:t>
      </w:r>
    </w:p>
    <w:p w:rsidR="00000000" w:rsidDel="00000000" w:rsidP="00000000" w:rsidRDefault="00000000" w:rsidRPr="00000000" w14:paraId="0000018E">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8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190">
      <w:pPr>
        <w:rPr>
          <w:b w:val="1"/>
          <w:sz w:val="22"/>
          <w:szCs w:val="22"/>
        </w:rPr>
      </w:pPr>
      <w:r w:rsidDel="00000000" w:rsidR="00000000" w:rsidRPr="00000000">
        <w:rPr>
          <w:b w:val="1"/>
          <w:sz w:val="22"/>
          <w:szCs w:val="22"/>
          <w:rtl w:val="0"/>
        </w:rPr>
        <w:t xml:space="preserve">Presentations</w:t>
      </w:r>
    </w:p>
    <w:p w:rsidR="00000000" w:rsidDel="00000000" w:rsidP="00000000" w:rsidRDefault="00000000" w:rsidRPr="00000000" w14:paraId="00000191">
      <w:pPr>
        <w:rPr>
          <w:b w:val="1"/>
          <w:sz w:val="22"/>
          <w:szCs w:val="22"/>
        </w:rPr>
      </w:pPr>
      <w:r w:rsidDel="00000000" w:rsidR="00000000" w:rsidRPr="00000000">
        <w:rPr>
          <w:rtl w:val="0"/>
        </w:rPr>
      </w:r>
    </w:p>
    <w:p w:rsidR="00000000" w:rsidDel="00000000" w:rsidP="00000000" w:rsidRDefault="00000000" w:rsidRPr="00000000" w14:paraId="00000192">
      <w:pPr>
        <w:rPr>
          <w:sz w:val="22"/>
          <w:szCs w:val="22"/>
        </w:rPr>
      </w:pPr>
      <w:r w:rsidDel="00000000" w:rsidR="00000000" w:rsidRPr="00000000">
        <w:rPr>
          <w:sz w:val="22"/>
          <w:szCs w:val="22"/>
          <w:rtl w:val="0"/>
        </w:rPr>
        <w:t xml:space="preserve">“Nonprofits and the scope of government: Theory and an application to the health sector” </w:t>
      </w:r>
    </w:p>
    <w:p w:rsidR="00000000" w:rsidDel="00000000" w:rsidP="00000000" w:rsidRDefault="00000000" w:rsidRPr="00000000" w14:paraId="00000193">
      <w:pPr>
        <w:ind w:firstLine="720"/>
        <w:rPr>
          <w:sz w:val="22"/>
          <w:szCs w:val="22"/>
        </w:rPr>
      </w:pPr>
      <w:r w:rsidDel="00000000" w:rsidR="00000000" w:rsidRPr="00000000">
        <w:rPr>
          <w:sz w:val="22"/>
          <w:szCs w:val="22"/>
          <w:rtl w:val="0"/>
        </w:rPr>
        <w:t xml:space="preserve">European Health Economics Association, Vienna, July 3, 2024.</w:t>
      </w:r>
    </w:p>
    <w:p w:rsidR="00000000" w:rsidDel="00000000" w:rsidP="00000000" w:rsidRDefault="00000000" w:rsidRPr="00000000" w14:paraId="00000194">
      <w:pPr>
        <w:ind w:firstLine="720"/>
        <w:rPr>
          <w:sz w:val="22"/>
          <w:szCs w:val="22"/>
        </w:rPr>
      </w:pPr>
      <w:r w:rsidDel="00000000" w:rsidR="00000000" w:rsidRPr="00000000">
        <w:rPr>
          <w:sz w:val="22"/>
          <w:szCs w:val="22"/>
          <w:rtl w:val="0"/>
        </w:rPr>
        <w:t xml:space="preserve">13</w:t>
      </w:r>
      <w:r w:rsidDel="00000000" w:rsidR="00000000" w:rsidRPr="00000000">
        <w:rPr>
          <w:sz w:val="22"/>
          <w:szCs w:val="22"/>
          <w:vertAlign w:val="superscript"/>
          <w:rtl w:val="0"/>
        </w:rPr>
        <w:t xml:space="preserve">th</w:t>
      </w:r>
      <w:r w:rsidDel="00000000" w:rsidR="00000000" w:rsidRPr="00000000">
        <w:rPr>
          <w:sz w:val="22"/>
          <w:szCs w:val="22"/>
          <w:rtl w:val="0"/>
        </w:rPr>
        <w:t xml:space="preserve"> Annual Conference of the American Society of Health Economists, San Diego, June 18, 2024.</w:t>
      </w:r>
    </w:p>
    <w:p w:rsidR="00000000" w:rsidDel="00000000" w:rsidP="00000000" w:rsidRDefault="00000000" w:rsidRPr="00000000" w14:paraId="00000195">
      <w:pPr>
        <w:rPr>
          <w:sz w:val="22"/>
          <w:szCs w:val="22"/>
        </w:rPr>
      </w:pPr>
      <w:r w:rsidDel="00000000" w:rsidR="00000000" w:rsidRPr="00000000">
        <w:rPr>
          <w:rtl w:val="0"/>
        </w:rPr>
      </w:r>
    </w:p>
    <w:p w:rsidR="00000000" w:rsidDel="00000000" w:rsidP="00000000" w:rsidRDefault="00000000" w:rsidRPr="00000000" w14:paraId="00000196">
      <w:pPr>
        <w:rPr>
          <w:sz w:val="22"/>
          <w:szCs w:val="22"/>
        </w:rPr>
      </w:pPr>
      <w:r w:rsidDel="00000000" w:rsidR="00000000" w:rsidRPr="00000000">
        <w:rPr>
          <w:sz w:val="22"/>
          <w:szCs w:val="22"/>
          <w:rtl w:val="0"/>
        </w:rPr>
        <w:t xml:space="preserve">“Innovation for Healthy Longevity: East Asia in Comparative Perspective,” Longevity and Ageing Conference London Business School and Centre For Economic Policy Research (CEPR), June 26, 2024.</w:t>
      </w:r>
    </w:p>
    <w:p w:rsidR="00000000" w:rsidDel="00000000" w:rsidP="00000000" w:rsidRDefault="00000000" w:rsidRPr="00000000" w14:paraId="00000197">
      <w:pPr>
        <w:rPr>
          <w:sz w:val="22"/>
          <w:szCs w:val="22"/>
        </w:rPr>
      </w:pPr>
      <w:r w:rsidDel="00000000" w:rsidR="00000000" w:rsidRPr="00000000">
        <w:rPr>
          <w:rtl w:val="0"/>
        </w:rPr>
      </w:r>
    </w:p>
    <w:p w:rsidR="00000000" w:rsidDel="00000000" w:rsidP="00000000" w:rsidRDefault="00000000" w:rsidRPr="00000000" w14:paraId="00000198">
      <w:pPr>
        <w:rPr>
          <w:sz w:val="22"/>
          <w:szCs w:val="22"/>
        </w:rPr>
      </w:pPr>
      <w:r w:rsidDel="00000000" w:rsidR="00000000" w:rsidRPr="00000000">
        <w:rPr>
          <w:sz w:val="22"/>
          <w:szCs w:val="22"/>
          <w:rtl w:val="0"/>
        </w:rPr>
        <w:t xml:space="preserve">“Collaborative Governance for Healthy, Resilient, and Innovative Cities,” World Health City Forum. Incheon, South Korea, November 21, 2023.</w:t>
      </w:r>
    </w:p>
    <w:p w:rsidR="00000000" w:rsidDel="00000000" w:rsidP="00000000" w:rsidRDefault="00000000" w:rsidRPr="00000000" w14:paraId="00000199">
      <w:pPr>
        <w:rPr>
          <w:sz w:val="22"/>
          <w:szCs w:val="22"/>
        </w:rPr>
      </w:pPr>
      <w:r w:rsidDel="00000000" w:rsidR="00000000" w:rsidRPr="00000000">
        <w:rPr>
          <w:rtl w:val="0"/>
        </w:rPr>
      </w:r>
    </w:p>
    <w:p w:rsidR="00000000" w:rsidDel="00000000" w:rsidP="00000000" w:rsidRDefault="00000000" w:rsidRPr="00000000" w14:paraId="0000019A">
      <w:pPr>
        <w:rPr>
          <w:sz w:val="22"/>
          <w:szCs w:val="22"/>
        </w:rPr>
      </w:pPr>
      <w:r w:rsidDel="00000000" w:rsidR="00000000" w:rsidRPr="00000000">
        <w:rPr>
          <w:sz w:val="22"/>
          <w:szCs w:val="22"/>
          <w:rtl w:val="0"/>
        </w:rPr>
        <w:t xml:space="preserve">“The social net value of medical spending: Evidence from diabetes management in seven health systems,” Korea University, Seoul, South Korea, November 17, 2023.</w:t>
      </w:r>
    </w:p>
    <w:p w:rsidR="00000000" w:rsidDel="00000000" w:rsidP="00000000" w:rsidRDefault="00000000" w:rsidRPr="00000000" w14:paraId="0000019B">
      <w:pPr>
        <w:rPr>
          <w:sz w:val="22"/>
          <w:szCs w:val="22"/>
        </w:rPr>
      </w:pPr>
      <w:r w:rsidDel="00000000" w:rsidR="00000000" w:rsidRPr="00000000">
        <w:rPr>
          <w:rtl w:val="0"/>
        </w:rPr>
      </w:r>
    </w:p>
    <w:p w:rsidR="00000000" w:rsidDel="00000000" w:rsidP="00000000" w:rsidRDefault="00000000" w:rsidRPr="00000000" w14:paraId="0000019C">
      <w:pPr>
        <w:rPr>
          <w:sz w:val="22"/>
          <w:szCs w:val="22"/>
        </w:rPr>
      </w:pPr>
      <w:r w:rsidDel="00000000" w:rsidR="00000000" w:rsidRPr="00000000">
        <w:rPr>
          <w:sz w:val="22"/>
          <w:szCs w:val="22"/>
          <w:rtl w:val="0"/>
        </w:rPr>
        <w:t xml:space="preserve">Discussion of “The Impact of Long-term Care Insurance on the Utilization of Inpatient Care: Micro</w:t>
      </w:r>
    </w:p>
    <w:p w:rsidR="00000000" w:rsidDel="00000000" w:rsidP="00000000" w:rsidRDefault="00000000" w:rsidRPr="00000000" w14:paraId="0000019D">
      <w:pPr>
        <w:rPr>
          <w:sz w:val="22"/>
          <w:szCs w:val="22"/>
        </w:rPr>
      </w:pPr>
      <w:r w:rsidDel="00000000" w:rsidR="00000000" w:rsidRPr="00000000">
        <w:rPr>
          <w:sz w:val="22"/>
          <w:szCs w:val="22"/>
          <w:rtl w:val="0"/>
        </w:rPr>
        <w:t xml:space="preserve">Evidence from China,” 2023 Gateway Long-Term Care Policy Conference, Washington D.C., November 9, 2023.</w:t>
      </w:r>
    </w:p>
    <w:p w:rsidR="00000000" w:rsidDel="00000000" w:rsidP="00000000" w:rsidRDefault="00000000" w:rsidRPr="00000000" w14:paraId="0000019E">
      <w:pPr>
        <w:rPr>
          <w:sz w:val="22"/>
          <w:szCs w:val="22"/>
        </w:rPr>
      </w:pPr>
      <w:r w:rsidDel="00000000" w:rsidR="00000000" w:rsidRPr="00000000">
        <w:rPr>
          <w:rtl w:val="0"/>
        </w:rPr>
      </w:r>
    </w:p>
    <w:p w:rsidR="00000000" w:rsidDel="00000000" w:rsidP="00000000" w:rsidRDefault="00000000" w:rsidRPr="00000000" w14:paraId="0000019F">
      <w:pPr>
        <w:rPr>
          <w:sz w:val="20"/>
          <w:szCs w:val="20"/>
        </w:rPr>
      </w:pPr>
      <w:r w:rsidDel="00000000" w:rsidR="00000000" w:rsidRPr="00000000">
        <w:rPr>
          <w:sz w:val="22"/>
          <w:szCs w:val="22"/>
          <w:rtl w:val="0"/>
        </w:rPr>
        <w:t xml:space="preserve">Health economics in global health – talk for </w:t>
      </w:r>
      <w:r w:rsidDel="00000000" w:rsidR="00000000" w:rsidRPr="00000000">
        <w:rPr>
          <w:sz w:val="20"/>
          <w:szCs w:val="20"/>
          <w:rtl w:val="0"/>
        </w:rPr>
        <w:t xml:space="preserve">BioGenius and WeLoveSTEM,</w:t>
      </w:r>
      <w:r w:rsidDel="00000000" w:rsidR="00000000" w:rsidRPr="00000000">
        <w:rPr>
          <w:sz w:val="22"/>
          <w:szCs w:val="22"/>
          <w:rtl w:val="0"/>
        </w:rPr>
        <w:t xml:space="preserve"> High School students interested in STEM, August 9, 2023.</w:t>
      </w:r>
      <w:r w:rsidDel="00000000" w:rsidR="00000000" w:rsidRPr="00000000">
        <w:rPr>
          <w:rtl w:val="0"/>
        </w:rPr>
      </w:r>
    </w:p>
    <w:p w:rsidR="00000000" w:rsidDel="00000000" w:rsidP="00000000" w:rsidRDefault="00000000" w:rsidRPr="00000000" w14:paraId="000001A0">
      <w:pPr>
        <w:rPr>
          <w:sz w:val="22"/>
          <w:szCs w:val="22"/>
        </w:rPr>
      </w:pPr>
      <w:r w:rsidDel="00000000" w:rsidR="00000000" w:rsidRPr="00000000">
        <w:rPr>
          <w:rtl w:val="0"/>
        </w:rPr>
      </w:r>
    </w:p>
    <w:p w:rsidR="00000000" w:rsidDel="00000000" w:rsidP="00000000" w:rsidRDefault="00000000" w:rsidRPr="00000000" w14:paraId="000001A1">
      <w:pPr>
        <w:rPr>
          <w:sz w:val="22"/>
          <w:szCs w:val="22"/>
        </w:rPr>
      </w:pPr>
      <w:r w:rsidDel="00000000" w:rsidR="00000000" w:rsidRPr="00000000">
        <w:rPr>
          <w:sz w:val="22"/>
          <w:szCs w:val="22"/>
          <w:rtl w:val="0"/>
        </w:rPr>
        <w:t xml:space="preserve">“Longer, healthier lives: Assessing the contribution of medical spending” </w:t>
      </w:r>
    </w:p>
    <w:p w:rsidR="00000000" w:rsidDel="00000000" w:rsidP="00000000" w:rsidRDefault="00000000" w:rsidRPr="00000000" w14:paraId="000001A2">
      <w:pPr>
        <w:ind w:firstLine="720"/>
        <w:rPr>
          <w:sz w:val="22"/>
          <w:szCs w:val="22"/>
        </w:rPr>
      </w:pPr>
      <w:r w:rsidDel="00000000" w:rsidR="00000000" w:rsidRPr="00000000">
        <w:rPr>
          <w:sz w:val="22"/>
          <w:szCs w:val="22"/>
          <w:rtl w:val="0"/>
        </w:rPr>
        <w:t xml:space="preserve">Stanford Center for Asian Research and Education Scholars, July 17, 2023.</w:t>
      </w:r>
    </w:p>
    <w:p w:rsidR="00000000" w:rsidDel="00000000" w:rsidP="00000000" w:rsidRDefault="00000000" w:rsidRPr="00000000" w14:paraId="000001A3">
      <w:pPr>
        <w:ind w:firstLine="720"/>
        <w:rPr>
          <w:sz w:val="22"/>
          <w:szCs w:val="22"/>
        </w:rPr>
      </w:pPr>
      <w:r w:rsidDel="00000000" w:rsidR="00000000" w:rsidRPr="00000000">
        <w:rPr>
          <w:sz w:val="22"/>
          <w:szCs w:val="22"/>
          <w:rtl w:val="0"/>
        </w:rPr>
        <w:t xml:space="preserve">Seoul National University College of Medicine, Department of Health Policy and Management, May 24, 2023.</w:t>
      </w:r>
    </w:p>
    <w:p w:rsidR="00000000" w:rsidDel="00000000" w:rsidP="00000000" w:rsidRDefault="00000000" w:rsidRPr="00000000" w14:paraId="000001A4">
      <w:pPr>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1A5">
      <w:pPr>
        <w:rPr>
          <w:sz w:val="22"/>
          <w:szCs w:val="22"/>
        </w:rPr>
      </w:pPr>
      <w:r w:rsidDel="00000000" w:rsidR="00000000" w:rsidRPr="00000000">
        <w:rPr>
          <w:sz w:val="22"/>
          <w:szCs w:val="22"/>
          <w:rtl w:val="0"/>
        </w:rPr>
        <w:t xml:space="preserve">“Innovations for Healthy Aging: How Does Korea Compare?” Hallym University, Chuncheon, South Korea, June 19, 2023.</w:t>
      </w:r>
    </w:p>
    <w:p w:rsidR="00000000" w:rsidDel="00000000" w:rsidP="00000000" w:rsidRDefault="00000000" w:rsidRPr="00000000" w14:paraId="000001A6">
      <w:pPr>
        <w:rPr>
          <w:b w:val="1"/>
          <w:sz w:val="22"/>
          <w:szCs w:val="22"/>
        </w:rPr>
      </w:pPr>
      <w:r w:rsidDel="00000000" w:rsidR="00000000" w:rsidRPr="00000000">
        <w:rPr>
          <w:sz w:val="22"/>
          <w:szCs w:val="22"/>
          <w:rtl w:val="0"/>
        </w:rPr>
        <w:t xml:space="preserve"> </w:t>
      </w:r>
      <w:r w:rsidDel="00000000" w:rsidR="00000000" w:rsidRPr="00000000">
        <w:rPr>
          <w:b w:val="1"/>
          <w:sz w:val="22"/>
          <w:szCs w:val="22"/>
          <w:rtl w:val="0"/>
        </w:rPr>
        <w:t xml:space="preserve"> </w:t>
      </w:r>
    </w:p>
    <w:p w:rsidR="00000000" w:rsidDel="00000000" w:rsidP="00000000" w:rsidRDefault="00000000" w:rsidRPr="00000000" w14:paraId="000001A7">
      <w:pPr>
        <w:rPr>
          <w:sz w:val="22"/>
          <w:szCs w:val="22"/>
        </w:rPr>
      </w:pPr>
      <w:r w:rsidDel="00000000" w:rsidR="00000000" w:rsidRPr="00000000">
        <w:rPr>
          <w:sz w:val="22"/>
          <w:szCs w:val="22"/>
          <w:rtl w:val="0"/>
        </w:rPr>
        <w:t xml:space="preserve">“János Kornai’s Behavioral and Institutional Insights about the Role of the State: Theory and Application to the Health Sector in China, India, and the United States,” CEU DI-Corvinus-Harvard Symposium: János Kornai’s Holistic Political Economy, Budapest and Virtual, May 16, 2023.</w:t>
      </w:r>
    </w:p>
    <w:p w:rsidR="00000000" w:rsidDel="00000000" w:rsidP="00000000" w:rsidRDefault="00000000" w:rsidRPr="00000000" w14:paraId="000001A8">
      <w:pPr>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1A9">
      <w:pPr>
        <w:rPr>
          <w:sz w:val="22"/>
          <w:szCs w:val="22"/>
        </w:rPr>
      </w:pPr>
      <w:r w:rsidDel="00000000" w:rsidR="00000000" w:rsidRPr="00000000">
        <w:rPr>
          <w:sz w:val="22"/>
          <w:szCs w:val="22"/>
          <w:rtl w:val="0"/>
        </w:rPr>
        <w:t xml:space="preserve">“Assessing ‘Value for Money’ in Health Policy: Some Perspectives from Health Economics Research in East Asia,” Seoul National University Graduate School of Public Health, Health Policy and Management seminar, April 26, 2023.</w:t>
      </w:r>
    </w:p>
    <w:p w:rsidR="00000000" w:rsidDel="00000000" w:rsidP="00000000" w:rsidRDefault="00000000" w:rsidRPr="00000000" w14:paraId="000001AA">
      <w:pPr>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1AB">
      <w:pPr>
        <w:rPr>
          <w:sz w:val="22"/>
          <w:szCs w:val="22"/>
        </w:rPr>
      </w:pPr>
      <w:r w:rsidDel="00000000" w:rsidR="00000000" w:rsidRPr="00000000">
        <w:rPr>
          <w:sz w:val="22"/>
          <w:szCs w:val="22"/>
          <w:rtl w:val="0"/>
        </w:rPr>
        <w:t xml:space="preserve">“Assessing the Productivity of Health Spending: Towards a ‘Health Satellite Account’ for Korea</w:t>
        <w:br w:type="textWrapping"/>
        <w:t xml:space="preserve"> – and Taiwan?” Department of Health Care Management, Chang Gung University, Taiwan, March 29, 2023.</w:t>
      </w:r>
    </w:p>
    <w:p w:rsidR="00000000" w:rsidDel="00000000" w:rsidP="00000000" w:rsidRDefault="00000000" w:rsidRPr="00000000" w14:paraId="000001AC">
      <w:pPr>
        <w:rPr>
          <w:sz w:val="22"/>
          <w:szCs w:val="22"/>
        </w:rPr>
      </w:pPr>
      <w:r w:rsidDel="00000000" w:rsidR="00000000" w:rsidRPr="00000000">
        <w:rPr>
          <w:sz w:val="22"/>
          <w:szCs w:val="22"/>
          <w:rtl w:val="0"/>
        </w:rPr>
        <w:t xml:space="preserve"> </w:t>
      </w:r>
    </w:p>
    <w:p w:rsidR="00000000" w:rsidDel="00000000" w:rsidP="00000000" w:rsidRDefault="00000000" w:rsidRPr="00000000" w14:paraId="000001AD">
      <w:pPr>
        <w:rPr>
          <w:sz w:val="22"/>
          <w:szCs w:val="22"/>
        </w:rPr>
      </w:pPr>
      <w:r w:rsidDel="00000000" w:rsidR="00000000" w:rsidRPr="00000000">
        <w:rPr>
          <w:sz w:val="22"/>
          <w:szCs w:val="22"/>
          <w:rtl w:val="0"/>
        </w:rPr>
        <w:t xml:space="preserve">“Some Perspectives on the US health system,”</w:t>
      </w:r>
      <w:r w:rsidDel="00000000" w:rsidR="00000000" w:rsidRPr="00000000">
        <w:rPr>
          <w:rFonts w:ascii="Cambria" w:cs="Cambria" w:eastAsia="Cambria" w:hAnsi="Cambria"/>
          <w:sz w:val="22"/>
          <w:szCs w:val="22"/>
          <w:rtl w:val="0"/>
        </w:rPr>
        <w:t xml:space="preserve"> </w:t>
      </w:r>
      <w:r w:rsidDel="00000000" w:rsidR="00000000" w:rsidRPr="00000000">
        <w:rPr>
          <w:sz w:val="22"/>
          <w:szCs w:val="22"/>
          <w:rtl w:val="0"/>
        </w:rPr>
        <w:t xml:space="preserve">Japan-Korea-Taiwan health economics conference, Taipei, Taiwan, March 18, 2023.</w:t>
      </w:r>
    </w:p>
    <w:p w:rsidR="00000000" w:rsidDel="00000000" w:rsidP="00000000" w:rsidRDefault="00000000" w:rsidRPr="00000000" w14:paraId="000001AE">
      <w:pPr>
        <w:rPr>
          <w:sz w:val="22"/>
          <w:szCs w:val="22"/>
        </w:rPr>
      </w:pPr>
      <w:r w:rsidDel="00000000" w:rsidR="00000000" w:rsidRPr="00000000">
        <w:rPr>
          <w:rtl w:val="0"/>
        </w:rPr>
      </w:r>
    </w:p>
    <w:p w:rsidR="00000000" w:rsidDel="00000000" w:rsidP="00000000" w:rsidRDefault="00000000" w:rsidRPr="00000000" w14:paraId="000001AF">
      <w:pPr>
        <w:rPr>
          <w:sz w:val="22"/>
          <w:szCs w:val="22"/>
        </w:rPr>
      </w:pPr>
      <w:r w:rsidDel="00000000" w:rsidR="00000000" w:rsidRPr="00000000">
        <w:rPr>
          <w:sz w:val="22"/>
          <w:szCs w:val="22"/>
          <w:rtl w:val="0"/>
        </w:rPr>
        <w:t xml:space="preserve">“Valuing Longer, Healthier Lives: Assessing the Productivity of Health Spending in Korea,” POSCO Visiting Fellow seminar, East-West Center, Honolulu/Manoa, Hawaii, December 7, 2022.</w:t>
      </w:r>
    </w:p>
    <w:p w:rsidR="00000000" w:rsidDel="00000000" w:rsidP="00000000" w:rsidRDefault="00000000" w:rsidRPr="00000000" w14:paraId="000001B0">
      <w:pPr>
        <w:rPr>
          <w:b w:val="1"/>
          <w:sz w:val="22"/>
          <w:szCs w:val="22"/>
        </w:rPr>
      </w:pPr>
      <w:r w:rsidDel="00000000" w:rsidR="00000000" w:rsidRPr="00000000">
        <w:rPr>
          <w:rtl w:val="0"/>
        </w:rPr>
      </w:r>
    </w:p>
    <w:p w:rsidR="00000000" w:rsidDel="00000000" w:rsidP="00000000" w:rsidRDefault="00000000" w:rsidRPr="00000000" w14:paraId="000001B1">
      <w:pPr>
        <w:rPr>
          <w:sz w:val="22"/>
          <w:szCs w:val="22"/>
        </w:rPr>
      </w:pPr>
      <w:r w:rsidDel="00000000" w:rsidR="00000000" w:rsidRPr="00000000">
        <w:rPr>
          <w:sz w:val="22"/>
          <w:szCs w:val="22"/>
          <w:rtl w:val="0"/>
        </w:rPr>
        <w:t xml:space="preserve">“Innovation for Healthy Aging: Perspectives from Health Economics Research,” Keynote Speaker at the 7</w:t>
      </w:r>
      <w:r w:rsidDel="00000000" w:rsidR="00000000" w:rsidRPr="00000000">
        <w:rPr>
          <w:sz w:val="22"/>
          <w:szCs w:val="22"/>
          <w:vertAlign w:val="superscript"/>
          <w:rtl w:val="0"/>
        </w:rPr>
        <w:t xml:space="preserve">th</w:t>
      </w:r>
      <w:r w:rsidDel="00000000" w:rsidR="00000000" w:rsidRPr="00000000">
        <w:rPr>
          <w:sz w:val="22"/>
          <w:szCs w:val="22"/>
          <w:rtl w:val="0"/>
        </w:rPr>
        <w:t xml:space="preserve">Golden Age Expo and Summit (2022). Virtual Summit, July 29, 2022.</w:t>
      </w:r>
    </w:p>
    <w:p w:rsidR="00000000" w:rsidDel="00000000" w:rsidP="00000000" w:rsidRDefault="00000000" w:rsidRPr="00000000" w14:paraId="000001B2">
      <w:pPr>
        <w:rPr>
          <w:sz w:val="22"/>
          <w:szCs w:val="22"/>
        </w:rPr>
      </w:pPr>
      <w:r w:rsidDel="00000000" w:rsidR="00000000" w:rsidRPr="00000000">
        <w:rPr>
          <w:rtl w:val="0"/>
        </w:rPr>
      </w:r>
    </w:p>
    <w:p w:rsidR="00000000" w:rsidDel="00000000" w:rsidP="00000000" w:rsidRDefault="00000000" w:rsidRPr="00000000" w14:paraId="000001B3">
      <w:pPr>
        <w:rPr/>
      </w:pPr>
      <w:r w:rsidDel="00000000" w:rsidR="00000000" w:rsidRPr="00000000">
        <w:rPr>
          <w:sz w:val="22"/>
          <w:szCs w:val="22"/>
          <w:rtl w:val="0"/>
        </w:rPr>
        <w:t xml:space="preserve">“Roles of governments and the private sector in health care in Asia,” guest lecture at Stanford Graduate School of Business (MGTECON 526: Inclusive Economic Growth and Poverty Reduction in Developing Countries), May 20, 2022.</w:t>
      </w:r>
      <w:r w:rsidDel="00000000" w:rsidR="00000000" w:rsidRPr="00000000">
        <w:rPr>
          <w:rtl w:val="0"/>
        </w:rPr>
        <w:t xml:space="preserve"> </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sz w:val="22"/>
          <w:szCs w:val="22"/>
          <w:rtl w:val="0"/>
        </w:rPr>
        <w:t xml:space="preserve">“Understanding the Impacts of Dementia in Japan with the Japan Future Elderly Model,”</w:t>
      </w:r>
      <w:r w:rsidDel="00000000" w:rsidR="00000000" w:rsidRPr="00000000">
        <w:rPr>
          <w:b w:val="1"/>
          <w:sz w:val="22"/>
          <w:szCs w:val="22"/>
          <w:rtl w:val="0"/>
        </w:rPr>
        <w:t xml:space="preserve"> </w:t>
      </w:r>
      <w:r w:rsidDel="00000000" w:rsidR="00000000" w:rsidRPr="00000000">
        <w:rPr>
          <w:sz w:val="22"/>
          <w:szCs w:val="22"/>
          <w:rtl w:val="0"/>
        </w:rPr>
        <w:t xml:space="preserve">Webinar “International Projections of Dementia and Cognitive Decline,” USC Schaeffer Center Series on Innovation in Alzheimer’s Disease, March 9, 2022.</w:t>
      </w:r>
      <w:r w:rsidDel="00000000" w:rsidR="00000000" w:rsidRPr="00000000">
        <w:rPr>
          <w:rtl w:val="0"/>
        </w:rPr>
      </w:r>
    </w:p>
    <w:p w:rsidR="00000000" w:rsidDel="00000000" w:rsidP="00000000" w:rsidRDefault="00000000" w:rsidRPr="00000000" w14:paraId="000001B6">
      <w:pPr>
        <w:rPr>
          <w:sz w:val="22"/>
          <w:szCs w:val="22"/>
        </w:rPr>
      </w:pPr>
      <w:r w:rsidDel="00000000" w:rsidR="00000000" w:rsidRPr="00000000">
        <w:rPr>
          <w:rtl w:val="0"/>
        </w:rPr>
      </w:r>
    </w:p>
    <w:p w:rsidR="00000000" w:rsidDel="00000000" w:rsidP="00000000" w:rsidRDefault="00000000" w:rsidRPr="00000000" w14:paraId="000001B7">
      <w:pPr>
        <w:rPr>
          <w:sz w:val="22"/>
          <w:szCs w:val="22"/>
        </w:rPr>
      </w:pPr>
      <w:r w:rsidDel="00000000" w:rsidR="00000000" w:rsidRPr="00000000">
        <w:rPr>
          <w:sz w:val="22"/>
          <w:szCs w:val="22"/>
          <w:rtl w:val="0"/>
        </w:rPr>
        <w:t xml:space="preserve">“Innovation for Healthy Aging during and beyond the Coronavirus Pandemic,” keynote for </w:t>
      </w:r>
      <w:r w:rsidDel="00000000" w:rsidR="00000000" w:rsidRPr="00000000">
        <w:rPr>
          <w:i w:val="1"/>
          <w:sz w:val="22"/>
          <w:szCs w:val="22"/>
          <w:rtl w:val="0"/>
        </w:rPr>
        <w:t xml:space="preserve">Envisioning Health Policy in the Post-COVID-19 Era, </w:t>
      </w:r>
      <w:r w:rsidDel="00000000" w:rsidR="00000000" w:rsidRPr="00000000">
        <w:rPr>
          <w:sz w:val="22"/>
          <w:szCs w:val="22"/>
          <w:rtl w:val="0"/>
        </w:rPr>
        <w:t xml:space="preserve">Sino-US dialogue series, School of Public Affairs, Zhejiang University, and American Society for Public Administration, October 27, 2021 (online).  </w:t>
      </w:r>
    </w:p>
    <w:p w:rsidR="00000000" w:rsidDel="00000000" w:rsidP="00000000" w:rsidRDefault="00000000" w:rsidRPr="00000000" w14:paraId="000001B8">
      <w:pPr>
        <w:rPr>
          <w:sz w:val="22"/>
          <w:szCs w:val="22"/>
        </w:rPr>
      </w:pPr>
      <w:r w:rsidDel="00000000" w:rsidR="00000000" w:rsidRPr="00000000">
        <w:rPr>
          <w:rtl w:val="0"/>
        </w:rPr>
      </w:r>
    </w:p>
    <w:p w:rsidR="00000000" w:rsidDel="00000000" w:rsidP="00000000" w:rsidRDefault="00000000" w:rsidRPr="00000000" w14:paraId="000001B9">
      <w:pPr>
        <w:rPr>
          <w:sz w:val="22"/>
          <w:szCs w:val="22"/>
        </w:rPr>
      </w:pPr>
      <w:r w:rsidDel="00000000" w:rsidR="00000000" w:rsidRPr="00000000">
        <w:rPr>
          <w:sz w:val="22"/>
          <w:szCs w:val="22"/>
          <w:rtl w:val="0"/>
        </w:rPr>
        <w:t xml:space="preserve">“The Implications of Robotic Technologies for Aging Societies,”</w:t>
      </w:r>
      <w:r w:rsidDel="00000000" w:rsidR="00000000" w:rsidRPr="00000000">
        <w:rPr>
          <w:i w:val="1"/>
          <w:sz w:val="22"/>
          <w:szCs w:val="22"/>
          <w:rtl w:val="0"/>
        </w:rPr>
        <w:t xml:space="preserve"> </w:t>
      </w:r>
      <w:r w:rsidDel="00000000" w:rsidR="00000000" w:rsidRPr="00000000">
        <w:rPr>
          <w:sz w:val="22"/>
          <w:szCs w:val="22"/>
          <w:rtl w:val="0"/>
        </w:rPr>
        <w:t xml:space="preserve">invited contribution to National Academy of Medicine, </w:t>
      </w:r>
      <w:r w:rsidDel="00000000" w:rsidR="00000000" w:rsidRPr="00000000">
        <w:rPr>
          <w:i w:val="1"/>
          <w:sz w:val="22"/>
          <w:szCs w:val="22"/>
          <w:rtl w:val="0"/>
        </w:rPr>
        <w:t xml:space="preserve">Human Health and Equity in an Age of Robotics and Intelligent Machines,</w:t>
      </w:r>
      <w:r w:rsidDel="00000000" w:rsidR="00000000" w:rsidRPr="00000000">
        <w:rPr>
          <w:b w:val="1"/>
          <w:i w:val="1"/>
          <w:sz w:val="22"/>
          <w:szCs w:val="22"/>
          <w:rtl w:val="0"/>
        </w:rPr>
        <w:t xml:space="preserve"> </w:t>
      </w:r>
      <w:r w:rsidDel="00000000" w:rsidR="00000000" w:rsidRPr="00000000">
        <w:rPr>
          <w:sz w:val="22"/>
          <w:szCs w:val="22"/>
          <w:rtl w:val="0"/>
        </w:rPr>
        <w:t xml:space="preserve">NAM Interest Group 18, Chair </w:t>
      </w:r>
      <w:r w:rsidDel="00000000" w:rsidR="00000000" w:rsidRPr="00000000">
        <w:rPr>
          <w:sz w:val="22"/>
          <w:szCs w:val="22"/>
          <w:highlight w:val="white"/>
          <w:rtl w:val="0"/>
        </w:rPr>
        <w:t xml:space="preserve">Lydia E. Kavraki,</w:t>
      </w:r>
      <w:r w:rsidDel="00000000" w:rsidR="00000000" w:rsidRPr="00000000">
        <w:rPr>
          <w:sz w:val="22"/>
          <w:szCs w:val="22"/>
          <w:rtl w:val="0"/>
        </w:rPr>
        <w:t xml:space="preserve"> Vice Chair </w:t>
      </w:r>
      <w:r w:rsidDel="00000000" w:rsidR="00000000" w:rsidRPr="00000000">
        <w:rPr>
          <w:sz w:val="22"/>
          <w:szCs w:val="22"/>
          <w:highlight w:val="white"/>
          <w:rtl w:val="0"/>
        </w:rPr>
        <w:t xml:space="preserve">Elliot L. Chaikof, </w:t>
      </w:r>
      <w:r w:rsidDel="00000000" w:rsidR="00000000" w:rsidRPr="00000000">
        <w:rPr>
          <w:sz w:val="22"/>
          <w:szCs w:val="22"/>
          <w:rtl w:val="0"/>
        </w:rPr>
        <w:t xml:space="preserve">October 17, 2021. (online)</w:t>
      </w:r>
    </w:p>
    <w:p w:rsidR="00000000" w:rsidDel="00000000" w:rsidP="00000000" w:rsidRDefault="00000000" w:rsidRPr="00000000" w14:paraId="000001BA">
      <w:pPr>
        <w:spacing w:after="240" w:before="240" w:lineRule="auto"/>
        <w:rPr>
          <w:sz w:val="22"/>
          <w:szCs w:val="22"/>
        </w:rPr>
      </w:pPr>
      <w:r w:rsidDel="00000000" w:rsidR="00000000" w:rsidRPr="00000000">
        <w:rPr>
          <w:sz w:val="22"/>
          <w:szCs w:val="22"/>
          <w:rtl w:val="0"/>
        </w:rPr>
        <w:t xml:space="preserve">Stanford e-Entrepreneurship Japan (courses for high school students in Japan), May 2020, November 2020, July 2021; and Stanford e-China (November 2020, May 2021, October 2021, April 2022) for Stanford Program on International and Cross-Cultural Education (SPICE) (online)</w:t>
      </w:r>
    </w:p>
    <w:p w:rsidR="00000000" w:rsidDel="00000000" w:rsidP="00000000" w:rsidRDefault="00000000" w:rsidRPr="00000000" w14:paraId="000001BB">
      <w:pPr>
        <w:rPr>
          <w:sz w:val="22"/>
          <w:szCs w:val="22"/>
        </w:rPr>
      </w:pPr>
      <w:r w:rsidDel="00000000" w:rsidR="00000000" w:rsidRPr="00000000">
        <w:rPr>
          <w:sz w:val="22"/>
          <w:szCs w:val="22"/>
          <w:rtl w:val="0"/>
        </w:rPr>
        <w:t xml:space="preserve">“Robots and Labor in the Service Sector: Firm-level Evidence from Nursing Homes.” </w:t>
      </w:r>
    </w:p>
    <w:p w:rsidR="00000000" w:rsidDel="00000000" w:rsidP="00000000" w:rsidRDefault="00000000" w:rsidRPr="00000000" w14:paraId="000001BC">
      <w:pPr>
        <w:rPr>
          <w:sz w:val="22"/>
          <w:szCs w:val="22"/>
        </w:rPr>
      </w:pPr>
      <w:r w:rsidDel="00000000" w:rsidR="00000000" w:rsidRPr="00000000">
        <w:rPr>
          <w:sz w:val="22"/>
          <w:szCs w:val="22"/>
          <w:rtl w:val="0"/>
        </w:rPr>
        <w:tab/>
        <w:t xml:space="preserve">Palo Alto Rotary Club, March 28, 2022</w:t>
      </w:r>
    </w:p>
    <w:p w:rsidR="00000000" w:rsidDel="00000000" w:rsidP="00000000" w:rsidRDefault="00000000" w:rsidRPr="00000000" w14:paraId="000001BD">
      <w:pPr>
        <w:rPr>
          <w:sz w:val="22"/>
          <w:szCs w:val="22"/>
        </w:rPr>
      </w:pPr>
      <w:r w:rsidDel="00000000" w:rsidR="00000000" w:rsidRPr="00000000">
        <w:rPr>
          <w:sz w:val="22"/>
          <w:szCs w:val="22"/>
          <w:rtl w:val="0"/>
        </w:rPr>
        <w:tab/>
        <w:t xml:space="preserve">Freakonomics podcast, May 5, 2021 </w:t>
      </w:r>
      <w:hyperlink r:id="rId114">
        <w:r w:rsidDel="00000000" w:rsidR="00000000" w:rsidRPr="00000000">
          <w:rPr>
            <w:color w:val="1155cc"/>
            <w:sz w:val="22"/>
            <w:szCs w:val="22"/>
            <w:u w:val="single"/>
            <w:rtl w:val="0"/>
          </w:rPr>
          <w:t xml:space="preserve">https://freakonomics.com/podcast/cobots/</w:t>
        </w:r>
      </w:hyperlink>
      <w:r w:rsidDel="00000000" w:rsidR="00000000" w:rsidRPr="00000000">
        <w:rPr>
          <w:sz w:val="22"/>
          <w:szCs w:val="22"/>
          <w:rtl w:val="0"/>
        </w:rPr>
        <w:t xml:space="preserve"> </w:t>
      </w:r>
    </w:p>
    <w:p w:rsidR="00000000" w:rsidDel="00000000" w:rsidP="00000000" w:rsidRDefault="00000000" w:rsidRPr="00000000" w14:paraId="000001BE">
      <w:pPr>
        <w:rPr>
          <w:sz w:val="22"/>
          <w:szCs w:val="22"/>
        </w:rPr>
      </w:pPr>
      <w:r w:rsidDel="00000000" w:rsidR="00000000" w:rsidRPr="00000000">
        <w:rPr>
          <w:sz w:val="22"/>
          <w:szCs w:val="22"/>
          <w:rtl w:val="0"/>
        </w:rPr>
        <w:tab/>
        <w:t xml:space="preserve">Indian Institute of Management Ahmedabad (IIMA), October 9, 2020 (online);</w:t>
      </w:r>
    </w:p>
    <w:p w:rsidR="00000000" w:rsidDel="00000000" w:rsidP="00000000" w:rsidRDefault="00000000" w:rsidRPr="00000000" w14:paraId="000001BF">
      <w:pPr>
        <w:ind w:firstLine="720"/>
        <w:rPr>
          <w:sz w:val="22"/>
          <w:szCs w:val="22"/>
        </w:rPr>
      </w:pPr>
      <w:r w:rsidDel="00000000" w:rsidR="00000000" w:rsidRPr="00000000">
        <w:rPr>
          <w:sz w:val="22"/>
          <w:szCs w:val="22"/>
          <w:rtl w:val="0"/>
        </w:rPr>
        <w:t xml:space="preserve">NBER Aging Summer Institute July 17, 2020 (online); </w:t>
      </w:r>
    </w:p>
    <w:p w:rsidR="00000000" w:rsidDel="00000000" w:rsidP="00000000" w:rsidRDefault="00000000" w:rsidRPr="00000000" w14:paraId="000001C0">
      <w:pPr>
        <w:ind w:firstLine="720"/>
        <w:rPr>
          <w:sz w:val="22"/>
          <w:szCs w:val="22"/>
        </w:rPr>
      </w:pPr>
      <w:r w:rsidDel="00000000" w:rsidR="00000000" w:rsidRPr="00000000">
        <w:rPr>
          <w:sz w:val="22"/>
          <w:szCs w:val="22"/>
          <w:rtl w:val="0"/>
        </w:rPr>
        <w:t xml:space="preserve">Stanford Human-Centered Artificial Intelligence Institute, May 14, 2020.</w:t>
      </w:r>
    </w:p>
    <w:p w:rsidR="00000000" w:rsidDel="00000000" w:rsidP="00000000" w:rsidRDefault="00000000" w:rsidRPr="00000000" w14:paraId="000001C1">
      <w:pPr>
        <w:ind w:firstLine="720"/>
        <w:rPr>
          <w:sz w:val="22"/>
          <w:szCs w:val="22"/>
        </w:rPr>
      </w:pPr>
      <w:r w:rsidDel="00000000" w:rsidR="00000000" w:rsidRPr="00000000">
        <w:rPr>
          <w:rtl w:val="0"/>
        </w:rPr>
      </w:r>
    </w:p>
    <w:p w:rsidR="00000000" w:rsidDel="00000000" w:rsidP="00000000" w:rsidRDefault="00000000" w:rsidRPr="00000000" w14:paraId="000001C2">
      <w:pPr>
        <w:rPr>
          <w:sz w:val="22"/>
          <w:szCs w:val="22"/>
        </w:rPr>
      </w:pPr>
      <w:r w:rsidDel="00000000" w:rsidR="00000000" w:rsidRPr="00000000">
        <w:rPr>
          <w:i w:val="1"/>
          <w:sz w:val="22"/>
          <w:szCs w:val="22"/>
          <w:rtl w:val="0"/>
        </w:rPr>
        <w:t xml:space="preserve">The Dragon, the Eagle, and the Private Sector: Public-Private Collaboration in China and the United States</w:t>
      </w:r>
      <w:r w:rsidDel="00000000" w:rsidR="00000000" w:rsidRPr="00000000">
        <w:rPr>
          <w:sz w:val="22"/>
          <w:szCs w:val="22"/>
          <w:rtl w:val="0"/>
        </w:rPr>
        <w:t xml:space="preserve">, Webinar with Lawrence Summers, Richard Zeckhauser, Jack Donahue, Yijia Jing, Harvard Kennedy School and Stanford APARC, March 5, 2021.</w:t>
      </w:r>
    </w:p>
    <w:p w:rsidR="00000000" w:rsidDel="00000000" w:rsidP="00000000" w:rsidRDefault="00000000" w:rsidRPr="00000000" w14:paraId="000001C3">
      <w:pPr>
        <w:rPr>
          <w:sz w:val="22"/>
          <w:szCs w:val="22"/>
        </w:rPr>
      </w:pPr>
      <w:r w:rsidDel="00000000" w:rsidR="00000000" w:rsidRPr="00000000">
        <w:rPr>
          <w:rtl w:val="0"/>
        </w:rPr>
      </w:r>
    </w:p>
    <w:p w:rsidR="00000000" w:rsidDel="00000000" w:rsidP="00000000" w:rsidRDefault="00000000" w:rsidRPr="00000000" w14:paraId="000001C4">
      <w:pPr>
        <w:rPr>
          <w:sz w:val="22"/>
          <w:szCs w:val="22"/>
        </w:rPr>
      </w:pPr>
      <w:r w:rsidDel="00000000" w:rsidR="00000000" w:rsidRPr="00000000">
        <w:rPr>
          <w:sz w:val="22"/>
          <w:szCs w:val="22"/>
          <w:rtl w:val="0"/>
        </w:rPr>
        <w:t xml:space="preserve">“Health Economics Research in International Medical Education Partnerships,” Keynote for Plenary 4 of the International Medical Education Conference convened at Thai Nguyen University of Medicine and Pharmacy, Vietnam (Vietnam Ministry of Education and Training, WHO, USAID, Harvard Medical School), November 14, 2020 (online)</w:t>
      </w:r>
    </w:p>
    <w:p w:rsidR="00000000" w:rsidDel="00000000" w:rsidP="00000000" w:rsidRDefault="00000000" w:rsidRPr="00000000" w14:paraId="000001C5">
      <w:pPr>
        <w:rPr>
          <w:sz w:val="22"/>
          <w:szCs w:val="22"/>
        </w:rPr>
      </w:pPr>
      <w:r w:rsidDel="00000000" w:rsidR="00000000" w:rsidRPr="00000000">
        <w:rPr>
          <w:rtl w:val="0"/>
        </w:rPr>
      </w:r>
    </w:p>
    <w:p w:rsidR="00000000" w:rsidDel="00000000" w:rsidP="00000000" w:rsidRDefault="00000000" w:rsidRPr="00000000" w14:paraId="000001C6">
      <w:pPr>
        <w:widowControl w:val="0"/>
        <w:rPr>
          <w:sz w:val="22"/>
          <w:szCs w:val="22"/>
        </w:rPr>
      </w:pPr>
      <w:r w:rsidDel="00000000" w:rsidR="00000000" w:rsidRPr="00000000">
        <w:rPr>
          <w:sz w:val="22"/>
          <w:szCs w:val="22"/>
          <w:rtl w:val="0"/>
        </w:rPr>
        <w:t xml:space="preserve"> “Leading longer and healthier lives” panel speaker, </w:t>
      </w:r>
      <w:r w:rsidDel="00000000" w:rsidR="00000000" w:rsidRPr="00000000">
        <w:rPr>
          <w:i w:val="1"/>
          <w:sz w:val="22"/>
          <w:szCs w:val="22"/>
          <w:rtl w:val="0"/>
        </w:rPr>
        <w:t xml:space="preserve">Future of Healthcare Summit 2020</w:t>
      </w:r>
      <w:r w:rsidDel="00000000" w:rsidR="00000000" w:rsidRPr="00000000">
        <w:rPr>
          <w:sz w:val="22"/>
          <w:szCs w:val="22"/>
          <w:rtl w:val="0"/>
        </w:rPr>
        <w:t xml:space="preserve">, The Economist, Singapore, November 17, 2020 (online)</w:t>
      </w:r>
    </w:p>
    <w:p w:rsidR="00000000" w:rsidDel="00000000" w:rsidP="00000000" w:rsidRDefault="00000000" w:rsidRPr="00000000" w14:paraId="000001C7">
      <w:pPr>
        <w:rPr>
          <w:sz w:val="22"/>
          <w:szCs w:val="22"/>
        </w:rPr>
      </w:pPr>
      <w:r w:rsidDel="00000000" w:rsidR="00000000" w:rsidRPr="00000000">
        <w:rPr>
          <w:rtl w:val="0"/>
        </w:rPr>
      </w:r>
    </w:p>
    <w:p w:rsidR="00000000" w:rsidDel="00000000" w:rsidP="00000000" w:rsidRDefault="00000000" w:rsidRPr="00000000" w14:paraId="000001C8">
      <w:pPr>
        <w:pStyle w:val="Heading1"/>
        <w:rPr>
          <w:sz w:val="22"/>
          <w:szCs w:val="22"/>
        </w:rPr>
      </w:pPr>
      <w:r w:rsidDel="00000000" w:rsidR="00000000" w:rsidRPr="00000000">
        <w:rPr>
          <w:sz w:val="22"/>
          <w:szCs w:val="22"/>
          <w:rtl w:val="0"/>
        </w:rPr>
        <w:t xml:space="preserve">Testimony for the U.S.-China Economic and Security Review Commission, hearing on “China’s Evolving Healthcare Ecosystem: Challenges and Opportunities,” May 7, 2020 (online):</w:t>
      </w:r>
    </w:p>
    <w:p w:rsidR="00000000" w:rsidDel="00000000" w:rsidP="00000000" w:rsidRDefault="00000000" w:rsidRPr="00000000" w14:paraId="000001C9">
      <w:pPr>
        <w:rPr>
          <w:sz w:val="22"/>
          <w:szCs w:val="22"/>
        </w:rPr>
      </w:pPr>
      <w:hyperlink r:id="rId115">
        <w:r w:rsidDel="00000000" w:rsidR="00000000" w:rsidRPr="00000000">
          <w:rPr>
            <w:color w:val="0000ff"/>
            <w:sz w:val="22"/>
            <w:szCs w:val="22"/>
            <w:u w:val="single"/>
            <w:rtl w:val="0"/>
          </w:rPr>
          <w:t xml:space="preserve">https://www.uscc.gov/hearings/chinas-evolving-healthcare-ecosystem-challenges-and-opportunities</w:t>
        </w:r>
      </w:hyperlink>
      <w:r w:rsidDel="00000000" w:rsidR="00000000" w:rsidRPr="00000000">
        <w:rPr>
          <w:rtl w:val="0"/>
        </w:rPr>
      </w:r>
    </w:p>
    <w:p w:rsidR="00000000" w:rsidDel="00000000" w:rsidP="00000000" w:rsidRDefault="00000000" w:rsidRPr="00000000" w14:paraId="000001CA">
      <w:pPr>
        <w:rPr>
          <w:sz w:val="22"/>
          <w:szCs w:val="22"/>
          <w:highlight w:val="yellow"/>
        </w:rPr>
      </w:pPr>
      <w:r w:rsidDel="00000000" w:rsidR="00000000" w:rsidRPr="00000000">
        <w:rPr>
          <w:rtl w:val="0"/>
        </w:rPr>
      </w:r>
    </w:p>
    <w:p w:rsidR="00000000" w:rsidDel="00000000" w:rsidP="00000000" w:rsidRDefault="00000000" w:rsidRPr="00000000" w14:paraId="000001CB">
      <w:pPr>
        <w:rPr>
          <w:sz w:val="22"/>
          <w:szCs w:val="22"/>
        </w:rPr>
      </w:pPr>
      <w:r w:rsidDel="00000000" w:rsidR="00000000" w:rsidRPr="00000000">
        <w:rPr>
          <w:sz w:val="22"/>
          <w:szCs w:val="22"/>
          <w:rtl w:val="0"/>
        </w:rPr>
        <w:t xml:space="preserve">Discussant comments for “Public Service Quality and Civil Service versus Fixed-term Contracts: Evidence from Physician Supply of Primary Care” by Sean Sylvia, Hongmei Yi, Hao Xue, and Gordon Liu; and for “The Baby Profit Gap: How childcare duties impact entrepreneurial performance” by Solène Delecourt and Anne Fitzpatrick; American Economic Association AEA/ASSA 2020, San Diego, CA, January 2020. </w:t>
      </w:r>
    </w:p>
    <w:p w:rsidR="00000000" w:rsidDel="00000000" w:rsidP="00000000" w:rsidRDefault="00000000" w:rsidRPr="00000000" w14:paraId="000001CC">
      <w:pPr>
        <w:rPr>
          <w:sz w:val="22"/>
          <w:szCs w:val="22"/>
        </w:rPr>
      </w:pPr>
      <w:r w:rsidDel="00000000" w:rsidR="00000000" w:rsidRPr="00000000">
        <w:rPr>
          <w:rtl w:val="0"/>
        </w:rPr>
      </w:r>
    </w:p>
    <w:p w:rsidR="00000000" w:rsidDel="00000000" w:rsidP="00000000" w:rsidRDefault="00000000" w:rsidRPr="00000000" w14:paraId="000001CD">
      <w:pPr>
        <w:rPr>
          <w:sz w:val="22"/>
          <w:szCs w:val="22"/>
        </w:rPr>
      </w:pPr>
      <w:r w:rsidDel="00000000" w:rsidR="00000000" w:rsidRPr="00000000">
        <w:rPr>
          <w:sz w:val="22"/>
          <w:szCs w:val="22"/>
          <w:rtl w:val="0"/>
        </w:rPr>
        <w:t xml:space="preserve">“Healthy Aging in Asia,” Seoul National University Graduate School of Public Health, November 28, 2019; </w:t>
      </w:r>
    </w:p>
    <w:p w:rsidR="00000000" w:rsidDel="00000000" w:rsidP="00000000" w:rsidRDefault="00000000" w:rsidRPr="00000000" w14:paraId="000001CE">
      <w:pPr>
        <w:rPr>
          <w:sz w:val="22"/>
          <w:szCs w:val="22"/>
        </w:rPr>
      </w:pPr>
      <w:r w:rsidDel="00000000" w:rsidR="00000000" w:rsidRPr="00000000">
        <w:rPr>
          <w:sz w:val="22"/>
          <w:szCs w:val="22"/>
          <w:rtl w:val="0"/>
        </w:rPr>
        <w:t xml:space="preserve">Thai Nguyen University, December 9, 2019, Thai Nguyen, Vietnam; Hanoi Medical University, December 9, 2019, Hanoi, Vietnam; Stanford alumni in Thailand, as part of APARC delegation, December 13, 2019, Bangkok, Thailand. </w:t>
      </w:r>
    </w:p>
    <w:p w:rsidR="00000000" w:rsidDel="00000000" w:rsidP="00000000" w:rsidRDefault="00000000" w:rsidRPr="00000000" w14:paraId="000001CF">
      <w:pPr>
        <w:rPr>
          <w:sz w:val="22"/>
          <w:szCs w:val="22"/>
        </w:rPr>
      </w:pPr>
      <w:r w:rsidDel="00000000" w:rsidR="00000000" w:rsidRPr="00000000">
        <w:rPr>
          <w:rtl w:val="0"/>
        </w:rPr>
      </w:r>
    </w:p>
    <w:p w:rsidR="00000000" w:rsidDel="00000000" w:rsidP="00000000" w:rsidRDefault="00000000" w:rsidRPr="00000000" w14:paraId="000001D0">
      <w:pPr>
        <w:rPr>
          <w:sz w:val="22"/>
          <w:szCs w:val="22"/>
        </w:rPr>
      </w:pPr>
      <w:r w:rsidDel="00000000" w:rsidR="00000000" w:rsidRPr="00000000">
        <w:rPr>
          <w:sz w:val="22"/>
          <w:szCs w:val="22"/>
          <w:rtl w:val="0"/>
        </w:rPr>
        <w:t xml:space="preserve">“Healthy Aging and the Proper Scope of Government,” Seoul National University Medical School, November 29, 2019.</w:t>
      </w:r>
    </w:p>
    <w:p w:rsidR="00000000" w:rsidDel="00000000" w:rsidP="00000000" w:rsidRDefault="00000000" w:rsidRPr="00000000" w14:paraId="000001D1">
      <w:pPr>
        <w:rPr>
          <w:sz w:val="22"/>
          <w:szCs w:val="22"/>
        </w:rPr>
      </w:pPr>
      <w:r w:rsidDel="00000000" w:rsidR="00000000" w:rsidRPr="00000000">
        <w:rPr>
          <w:rtl w:val="0"/>
        </w:rPr>
      </w:r>
    </w:p>
    <w:p w:rsidR="00000000" w:rsidDel="00000000" w:rsidP="00000000" w:rsidRDefault="00000000" w:rsidRPr="00000000" w14:paraId="000001D2">
      <w:pPr>
        <w:rPr>
          <w:sz w:val="22"/>
          <w:szCs w:val="22"/>
        </w:rPr>
      </w:pPr>
      <w:r w:rsidDel="00000000" w:rsidR="00000000" w:rsidRPr="00000000">
        <w:rPr>
          <w:sz w:val="22"/>
          <w:szCs w:val="22"/>
          <w:rtl w:val="0"/>
        </w:rPr>
        <w:t xml:space="preserve">“Stanford University Center for East Asian Studies and the Stanford Korean Humanities Initiative,” for the Stanford Club of Korea, November 29, 2019, Seoul, Korea.</w:t>
      </w:r>
    </w:p>
    <w:p w:rsidR="00000000" w:rsidDel="00000000" w:rsidP="00000000" w:rsidRDefault="00000000" w:rsidRPr="00000000" w14:paraId="000001D3">
      <w:pPr>
        <w:rPr>
          <w:sz w:val="22"/>
          <w:szCs w:val="22"/>
        </w:rPr>
      </w:pPr>
      <w:r w:rsidDel="00000000" w:rsidR="00000000" w:rsidRPr="00000000">
        <w:rPr>
          <w:rtl w:val="0"/>
        </w:rPr>
      </w:r>
    </w:p>
    <w:p w:rsidR="00000000" w:rsidDel="00000000" w:rsidP="00000000" w:rsidRDefault="00000000" w:rsidRPr="00000000" w14:paraId="000001D4">
      <w:pPr>
        <w:rPr>
          <w:sz w:val="22"/>
          <w:szCs w:val="22"/>
        </w:rPr>
      </w:pPr>
      <w:r w:rsidDel="00000000" w:rsidR="00000000" w:rsidRPr="00000000">
        <w:rPr>
          <w:sz w:val="22"/>
          <w:szCs w:val="22"/>
          <w:rtl w:val="0"/>
        </w:rPr>
        <w:t xml:space="preserve">“Economics Perspectives on Diabetes in Asia,” Mt Hood Asia Conference, December 1, 2019, Seoul, Korea.</w:t>
      </w:r>
    </w:p>
    <w:p w:rsidR="00000000" w:rsidDel="00000000" w:rsidP="00000000" w:rsidRDefault="00000000" w:rsidRPr="00000000" w14:paraId="000001D5">
      <w:pPr>
        <w:rPr>
          <w:sz w:val="22"/>
          <w:szCs w:val="22"/>
        </w:rPr>
      </w:pPr>
      <w:r w:rsidDel="00000000" w:rsidR="00000000" w:rsidRPr="00000000">
        <w:rPr>
          <w:rtl w:val="0"/>
        </w:rPr>
      </w:r>
    </w:p>
    <w:p w:rsidR="00000000" w:rsidDel="00000000" w:rsidP="00000000" w:rsidRDefault="00000000" w:rsidRPr="00000000" w14:paraId="000001D6">
      <w:pPr>
        <w:rPr>
          <w:sz w:val="22"/>
          <w:szCs w:val="22"/>
        </w:rPr>
      </w:pPr>
      <w:r w:rsidDel="00000000" w:rsidR="00000000" w:rsidRPr="00000000">
        <w:rPr>
          <w:sz w:val="22"/>
          <w:szCs w:val="22"/>
          <w:rtl w:val="0"/>
        </w:rPr>
        <w:t xml:space="preserve">“Economic analyses of diabetes in Asia,” International Diabetes Federation congress, research poster and research information session, December 2-6, 2019, Busan, Korea.</w:t>
      </w:r>
    </w:p>
    <w:p w:rsidR="00000000" w:rsidDel="00000000" w:rsidP="00000000" w:rsidRDefault="00000000" w:rsidRPr="00000000" w14:paraId="000001D7">
      <w:pPr>
        <w:rPr>
          <w:sz w:val="22"/>
          <w:szCs w:val="22"/>
        </w:rPr>
      </w:pPr>
      <w:r w:rsidDel="00000000" w:rsidR="00000000" w:rsidRPr="00000000">
        <w:rPr>
          <w:rtl w:val="0"/>
        </w:rPr>
      </w:r>
    </w:p>
    <w:p w:rsidR="00000000" w:rsidDel="00000000" w:rsidP="00000000" w:rsidRDefault="00000000" w:rsidRPr="00000000" w14:paraId="000001D8">
      <w:pPr>
        <w:rPr>
          <w:sz w:val="22"/>
          <w:szCs w:val="22"/>
        </w:rPr>
      </w:pPr>
      <w:r w:rsidDel="00000000" w:rsidR="00000000" w:rsidRPr="00000000">
        <w:rPr>
          <w:sz w:val="22"/>
          <w:szCs w:val="22"/>
          <w:rtl w:val="0"/>
        </w:rPr>
        <w:t xml:space="preserve">“Health Policy and Demographic Change in East Asia: Fieldwork Perspectives from Health Economics,” CEAS East Asian Studies Core Seminar, November 5, 2019; and “Health Policy and Demographic Change: Perspectives from Health Economics,” for Masters in International Policy speaker series, FSI, November 1, 2019.</w:t>
      </w:r>
      <w:r w:rsidDel="00000000" w:rsidR="00000000" w:rsidRPr="00000000">
        <w:rPr>
          <w:i w:val="1"/>
          <w:sz w:val="22"/>
          <w:szCs w:val="22"/>
          <w:rtl w:val="0"/>
        </w:rPr>
        <w:t xml:space="preserve"> </w:t>
      </w:r>
      <w:r w:rsidDel="00000000" w:rsidR="00000000" w:rsidRPr="00000000">
        <w:rPr>
          <w:rtl w:val="0"/>
        </w:rPr>
      </w:r>
    </w:p>
    <w:p w:rsidR="00000000" w:rsidDel="00000000" w:rsidP="00000000" w:rsidRDefault="00000000" w:rsidRPr="00000000" w14:paraId="000001D9">
      <w:pPr>
        <w:rPr>
          <w:sz w:val="22"/>
          <w:szCs w:val="22"/>
        </w:rPr>
      </w:pPr>
      <w:r w:rsidDel="00000000" w:rsidR="00000000" w:rsidRPr="00000000">
        <w:rPr>
          <w:rtl w:val="0"/>
        </w:rPr>
      </w:r>
    </w:p>
    <w:p w:rsidR="00000000" w:rsidDel="00000000" w:rsidP="00000000" w:rsidRDefault="00000000" w:rsidRPr="00000000" w14:paraId="000001DA">
      <w:pPr>
        <w:rPr>
          <w:sz w:val="22"/>
          <w:szCs w:val="22"/>
        </w:rPr>
      </w:pPr>
      <w:r w:rsidDel="00000000" w:rsidR="00000000" w:rsidRPr="00000000">
        <w:rPr>
          <w:sz w:val="22"/>
          <w:szCs w:val="22"/>
          <w:rtl w:val="0"/>
        </w:rPr>
        <w:t xml:space="preserve">“Health Technology, Personalized Medicine, and E-Health in China’s Health-Care System,” recorded e-lecture for </w:t>
      </w:r>
      <w:hyperlink r:id="rId116">
        <w:r w:rsidDel="00000000" w:rsidR="00000000" w:rsidRPr="00000000">
          <w:rPr>
            <w:color w:val="0000ff"/>
            <w:sz w:val="22"/>
            <w:szCs w:val="22"/>
            <w:u w:val="single"/>
            <w:rtl w:val="0"/>
          </w:rPr>
          <w:t xml:space="preserve">Stanford e-China</w:t>
        </w:r>
      </w:hyperlink>
      <w:r w:rsidDel="00000000" w:rsidR="00000000" w:rsidRPr="00000000">
        <w:rPr>
          <w:sz w:val="22"/>
          <w:szCs w:val="22"/>
          <w:rtl w:val="0"/>
        </w:rPr>
        <w:t xml:space="preserve">'s inaugural course, “Technologies Changing the World: Thinking into Action,” October 2019.</w:t>
      </w:r>
    </w:p>
    <w:p w:rsidR="00000000" w:rsidDel="00000000" w:rsidP="00000000" w:rsidRDefault="00000000" w:rsidRPr="00000000" w14:paraId="000001DB">
      <w:pPr>
        <w:rPr>
          <w:sz w:val="22"/>
          <w:szCs w:val="22"/>
        </w:rPr>
      </w:pPr>
      <w:r w:rsidDel="00000000" w:rsidR="00000000" w:rsidRPr="00000000">
        <w:rPr>
          <w:rtl w:val="0"/>
        </w:rPr>
      </w:r>
    </w:p>
    <w:p w:rsidR="00000000" w:rsidDel="00000000" w:rsidP="00000000" w:rsidRDefault="00000000" w:rsidRPr="00000000" w14:paraId="000001DC">
      <w:pPr>
        <w:rPr>
          <w:sz w:val="22"/>
          <w:szCs w:val="22"/>
        </w:rPr>
      </w:pPr>
      <w:r w:rsidDel="00000000" w:rsidR="00000000" w:rsidRPr="00000000">
        <w:rPr>
          <w:sz w:val="22"/>
          <w:szCs w:val="22"/>
          <w:rtl w:val="0"/>
        </w:rPr>
        <w:t xml:space="preserve">“Japan’s Changing Demographics,” presentation for “Governance in an Emerging New World,” </w:t>
      </w:r>
    </w:p>
    <w:p w:rsidR="00000000" w:rsidDel="00000000" w:rsidP="00000000" w:rsidRDefault="00000000" w:rsidRPr="00000000" w14:paraId="000001DD">
      <w:pPr>
        <w:rPr>
          <w:sz w:val="22"/>
          <w:szCs w:val="22"/>
        </w:rPr>
      </w:pPr>
      <w:r w:rsidDel="00000000" w:rsidR="00000000" w:rsidRPr="00000000">
        <w:rPr>
          <w:sz w:val="22"/>
          <w:szCs w:val="22"/>
          <w:rtl w:val="0"/>
        </w:rPr>
        <w:t xml:space="preserve">by George P. Shultz, September 10, 2019, Hoover Institution, Stanford.</w:t>
      </w:r>
    </w:p>
    <w:p w:rsidR="00000000" w:rsidDel="00000000" w:rsidP="00000000" w:rsidRDefault="00000000" w:rsidRPr="00000000" w14:paraId="000001DE">
      <w:pPr>
        <w:rPr>
          <w:sz w:val="22"/>
          <w:szCs w:val="22"/>
        </w:rPr>
      </w:pPr>
      <w:r w:rsidDel="00000000" w:rsidR="00000000" w:rsidRPr="00000000">
        <w:rPr>
          <w:rtl w:val="0"/>
        </w:rPr>
      </w:r>
    </w:p>
    <w:p w:rsidR="00000000" w:rsidDel="00000000" w:rsidP="00000000" w:rsidRDefault="00000000" w:rsidRPr="00000000" w14:paraId="000001DF">
      <w:pPr>
        <w:rPr>
          <w:sz w:val="22"/>
          <w:szCs w:val="22"/>
        </w:rPr>
      </w:pPr>
      <w:r w:rsidDel="00000000" w:rsidR="00000000" w:rsidRPr="00000000">
        <w:rPr>
          <w:sz w:val="22"/>
          <w:szCs w:val="22"/>
          <w:rtl w:val="0"/>
        </w:rPr>
        <w:t xml:space="preserve">“Twenty-First Century Health Systems: Value, Precision, and Healthy Aging,”</w:t>
      </w:r>
      <w:r w:rsidDel="00000000" w:rsidR="00000000" w:rsidRPr="00000000">
        <w:rPr>
          <w:b w:val="1"/>
          <w:sz w:val="22"/>
          <w:szCs w:val="22"/>
          <w:rtl w:val="0"/>
        </w:rPr>
        <w:t xml:space="preserve"> </w:t>
      </w:r>
      <w:r w:rsidDel="00000000" w:rsidR="00000000" w:rsidRPr="00000000">
        <w:rPr>
          <w:sz w:val="22"/>
          <w:szCs w:val="22"/>
          <w:rtl w:val="0"/>
        </w:rPr>
        <w:t xml:space="preserve">54th University of Otago Foreign Policy School, </w:t>
      </w:r>
      <w:r w:rsidDel="00000000" w:rsidR="00000000" w:rsidRPr="00000000">
        <w:rPr>
          <w:i w:val="1"/>
          <w:sz w:val="22"/>
          <w:szCs w:val="22"/>
          <w:rtl w:val="0"/>
        </w:rPr>
        <w:t xml:space="preserve">Economic Policy in the 21st Century: Challenges and Opportunities, </w:t>
      </w:r>
      <w:r w:rsidDel="00000000" w:rsidR="00000000" w:rsidRPr="00000000">
        <w:rPr>
          <w:rtl w:val="0"/>
        </w:rPr>
      </w:r>
    </w:p>
    <w:p w:rsidR="00000000" w:rsidDel="00000000" w:rsidP="00000000" w:rsidRDefault="00000000" w:rsidRPr="00000000" w14:paraId="000001E0">
      <w:pPr>
        <w:rPr>
          <w:sz w:val="22"/>
          <w:szCs w:val="22"/>
        </w:rPr>
      </w:pPr>
      <w:r w:rsidDel="00000000" w:rsidR="00000000" w:rsidRPr="00000000">
        <w:rPr>
          <w:sz w:val="22"/>
          <w:szCs w:val="22"/>
          <w:rtl w:val="0"/>
        </w:rPr>
        <w:t xml:space="preserve">June 30, 2019, Dunedin, New Zealand.</w:t>
      </w:r>
    </w:p>
    <w:p w:rsidR="00000000" w:rsidDel="00000000" w:rsidP="00000000" w:rsidRDefault="00000000" w:rsidRPr="00000000" w14:paraId="000001E1">
      <w:pPr>
        <w:rPr>
          <w:sz w:val="22"/>
          <w:szCs w:val="22"/>
        </w:rPr>
      </w:pPr>
      <w:r w:rsidDel="00000000" w:rsidR="00000000" w:rsidRPr="00000000">
        <w:rPr>
          <w:rtl w:val="0"/>
        </w:rPr>
      </w:r>
    </w:p>
    <w:p w:rsidR="00000000" w:rsidDel="00000000" w:rsidP="00000000" w:rsidRDefault="00000000" w:rsidRPr="00000000" w14:paraId="000001E2">
      <w:pPr>
        <w:rPr>
          <w:sz w:val="22"/>
          <w:szCs w:val="22"/>
        </w:rPr>
      </w:pPr>
      <w:r w:rsidDel="00000000" w:rsidR="00000000" w:rsidRPr="00000000">
        <w:rPr>
          <w:sz w:val="22"/>
          <w:szCs w:val="22"/>
          <w:rtl w:val="0"/>
        </w:rPr>
        <w:t xml:space="preserve">“Healthcare Access: International Perspectives on Disparities, Incentives, and Value,” Westlake Youth Forum, June 12, 2019, Haining, Zhejiang, PRC.</w:t>
      </w:r>
    </w:p>
    <w:p w:rsidR="00000000" w:rsidDel="00000000" w:rsidP="00000000" w:rsidRDefault="00000000" w:rsidRPr="00000000" w14:paraId="000001E3">
      <w:pPr>
        <w:rPr>
          <w:sz w:val="22"/>
          <w:szCs w:val="22"/>
        </w:rPr>
      </w:pPr>
      <w:r w:rsidDel="00000000" w:rsidR="00000000" w:rsidRPr="00000000">
        <w:rPr>
          <w:rtl w:val="0"/>
        </w:rPr>
      </w:r>
    </w:p>
    <w:p w:rsidR="00000000" w:rsidDel="00000000" w:rsidP="00000000" w:rsidRDefault="00000000" w:rsidRPr="00000000" w14:paraId="000001E4">
      <w:pPr>
        <w:rPr>
          <w:sz w:val="22"/>
          <w:szCs w:val="22"/>
        </w:rPr>
      </w:pPr>
      <w:r w:rsidDel="00000000" w:rsidR="00000000" w:rsidRPr="00000000">
        <w:rPr>
          <w:sz w:val="22"/>
          <w:szCs w:val="22"/>
          <w:rtl w:val="0"/>
        </w:rPr>
        <w:t xml:space="preserve">“Comparative Research on Net Value of Diabetes Management,” Keynote speech for the Tri-Country/Asia Pacific Health Economics Symposium, Taipei, November 3, 2018.</w:t>
      </w:r>
    </w:p>
    <w:p w:rsidR="00000000" w:rsidDel="00000000" w:rsidP="00000000" w:rsidRDefault="00000000" w:rsidRPr="00000000" w14:paraId="000001E5">
      <w:pPr>
        <w:rPr>
          <w:sz w:val="22"/>
          <w:szCs w:val="22"/>
        </w:rPr>
      </w:pPr>
      <w:r w:rsidDel="00000000" w:rsidR="00000000" w:rsidRPr="00000000">
        <w:rPr>
          <w:rtl w:val="0"/>
        </w:rPr>
      </w:r>
    </w:p>
    <w:p w:rsidR="00000000" w:rsidDel="00000000" w:rsidP="00000000" w:rsidRDefault="00000000" w:rsidRPr="00000000" w14:paraId="000001E6">
      <w:pPr>
        <w:rPr>
          <w:sz w:val="22"/>
          <w:szCs w:val="22"/>
        </w:rPr>
      </w:pPr>
      <w:sdt>
        <w:sdtPr>
          <w:tag w:val="goog_rdk_21"/>
        </w:sdtPr>
        <w:sdtContent>
          <w:r w:rsidDel="00000000" w:rsidR="00000000" w:rsidRPr="00000000">
            <w:rPr>
              <w:rFonts w:ascii="Gungsuh" w:cs="Gungsuh" w:eastAsia="Gungsuh" w:hAnsi="Gungsuh"/>
              <w:sz w:val="22"/>
              <w:szCs w:val="22"/>
              <w:rtl w:val="0"/>
            </w:rPr>
            <w:t xml:space="preserve">“Beyond 看病</w:t>
          </w:r>
        </w:sdtContent>
      </w:sdt>
      <w:r w:rsidDel="00000000" w:rsidR="00000000" w:rsidRPr="00000000">
        <w:rPr>
          <w:rFonts w:ascii="SimSun" w:cs="SimSun" w:eastAsia="SimSun" w:hAnsi="SimSun"/>
          <w:sz w:val="22"/>
          <w:szCs w:val="22"/>
          <w:rtl w:val="0"/>
        </w:rPr>
        <w:t xml:space="preserve">难</w:t>
      </w:r>
      <w:sdt>
        <w:sdtPr>
          <w:tag w:val="goog_rdk_22"/>
        </w:sdtPr>
        <w:sdtContent>
          <w:r w:rsidDel="00000000" w:rsidR="00000000" w:rsidRPr="00000000">
            <w:rPr>
              <w:rFonts w:ascii="Gungsuh" w:cs="Gungsuh" w:eastAsia="Gungsuh" w:hAnsi="Gungsuh"/>
              <w:sz w:val="22"/>
              <w:szCs w:val="22"/>
              <w:rtl w:val="0"/>
            </w:rPr>
            <w:t xml:space="preserve">看病</w:t>
          </w:r>
        </w:sdtContent>
      </w:sdt>
      <w:r w:rsidDel="00000000" w:rsidR="00000000" w:rsidRPr="00000000">
        <w:rPr>
          <w:rFonts w:ascii="SimSun" w:cs="SimSun" w:eastAsia="SimSun" w:hAnsi="SimSun"/>
          <w:sz w:val="22"/>
          <w:szCs w:val="22"/>
          <w:rtl w:val="0"/>
        </w:rPr>
        <w:t xml:space="preserve">贵</w:t>
      </w:r>
      <w:r w:rsidDel="00000000" w:rsidR="00000000" w:rsidRPr="00000000">
        <w:rPr>
          <w:sz w:val="22"/>
          <w:szCs w:val="22"/>
          <w:rtl w:val="0"/>
        </w:rPr>
        <w:t xml:space="preserve">(</w:t>
      </w:r>
      <w:r w:rsidDel="00000000" w:rsidR="00000000" w:rsidRPr="00000000">
        <w:rPr>
          <w:i w:val="1"/>
          <w:sz w:val="22"/>
          <w:szCs w:val="22"/>
          <w:rtl w:val="0"/>
        </w:rPr>
        <w:t xml:space="preserve">Kanbing Nan, Kanbing Gui)</w:t>
      </w:r>
      <w:r w:rsidDel="00000000" w:rsidR="00000000" w:rsidRPr="00000000">
        <w:rPr>
          <w:sz w:val="22"/>
          <w:szCs w:val="22"/>
          <w:rtl w:val="0"/>
        </w:rPr>
        <w:t xml:space="preserve">: China’s Health System Reform Progress and Challenges,” Cornell University, October 1, 2018.</w:t>
      </w:r>
    </w:p>
    <w:p w:rsidR="00000000" w:rsidDel="00000000" w:rsidP="00000000" w:rsidRDefault="00000000" w:rsidRPr="00000000" w14:paraId="000001E7">
      <w:pPr>
        <w:rPr>
          <w:sz w:val="22"/>
          <w:szCs w:val="22"/>
        </w:rPr>
      </w:pPr>
      <w:r w:rsidDel="00000000" w:rsidR="00000000" w:rsidRPr="00000000">
        <w:rPr>
          <w:rtl w:val="0"/>
        </w:rPr>
      </w:r>
    </w:p>
    <w:p w:rsidR="00000000" w:rsidDel="00000000" w:rsidP="00000000" w:rsidRDefault="00000000" w:rsidRPr="00000000" w14:paraId="000001E8">
      <w:pPr>
        <w:rPr>
          <w:sz w:val="22"/>
          <w:szCs w:val="22"/>
        </w:rPr>
      </w:pPr>
      <w:r w:rsidDel="00000000" w:rsidR="00000000" w:rsidRPr="00000000">
        <w:rPr>
          <w:sz w:val="22"/>
          <w:szCs w:val="22"/>
          <w:rtl w:val="0"/>
        </w:rPr>
        <w:t xml:space="preserve">“Health Systems in Asia: Challenges of Affordability, Universal Health Coverage, Innovation, and Healthy Aging,” Stanford Center at Peking University, September 7, 2018. </w:t>
      </w:r>
    </w:p>
    <w:p w:rsidR="00000000" w:rsidDel="00000000" w:rsidP="00000000" w:rsidRDefault="00000000" w:rsidRPr="00000000" w14:paraId="000001E9">
      <w:pPr>
        <w:rPr>
          <w:sz w:val="22"/>
          <w:szCs w:val="22"/>
        </w:rPr>
      </w:pPr>
      <w:r w:rsidDel="00000000" w:rsidR="00000000" w:rsidRPr="00000000">
        <w:rPr>
          <w:rtl w:val="0"/>
        </w:rPr>
      </w:r>
    </w:p>
    <w:p w:rsidR="00000000" w:rsidDel="00000000" w:rsidP="00000000" w:rsidRDefault="00000000" w:rsidRPr="00000000" w14:paraId="000001EA">
      <w:pPr>
        <w:rPr>
          <w:sz w:val="22"/>
          <w:szCs w:val="22"/>
        </w:rPr>
      </w:pPr>
      <w:r w:rsidDel="00000000" w:rsidR="00000000" w:rsidRPr="00000000">
        <w:rPr>
          <w:sz w:val="22"/>
          <w:szCs w:val="22"/>
          <w:rtl w:val="0"/>
        </w:rPr>
        <w:t xml:space="preserve">“The Effects of Primary Care Chronic Disease Management in Rural China,” National University of Singapore Department of Economics, September 6, 2018; Peking Union Medical College, Beijing, PRC, June 2018.</w:t>
      </w:r>
    </w:p>
    <w:p w:rsidR="00000000" w:rsidDel="00000000" w:rsidP="00000000" w:rsidRDefault="00000000" w:rsidRPr="00000000" w14:paraId="000001EB">
      <w:pPr>
        <w:rPr>
          <w:sz w:val="22"/>
          <w:szCs w:val="22"/>
          <w:highlight w:val="yellow"/>
        </w:rPr>
      </w:pPr>
      <w:r w:rsidDel="00000000" w:rsidR="00000000" w:rsidRPr="00000000">
        <w:rPr>
          <w:rtl w:val="0"/>
        </w:rPr>
      </w:r>
    </w:p>
    <w:p w:rsidR="00000000" w:rsidDel="00000000" w:rsidP="00000000" w:rsidRDefault="00000000" w:rsidRPr="00000000" w14:paraId="000001EC">
      <w:pPr>
        <w:rPr>
          <w:sz w:val="22"/>
          <w:szCs w:val="22"/>
        </w:rPr>
      </w:pPr>
      <w:r w:rsidDel="00000000" w:rsidR="00000000" w:rsidRPr="00000000">
        <w:rPr>
          <w:sz w:val="22"/>
          <w:szCs w:val="22"/>
          <w:rtl w:val="0"/>
        </w:rPr>
        <w:t xml:space="preserve">“Using Regression Discontinuity in Health Policy Analyses,” Zhejiang Provincial Center for Disease Control and Prevention, Hangzhou, PRC, June 2018.</w:t>
      </w:r>
    </w:p>
    <w:p w:rsidR="00000000" w:rsidDel="00000000" w:rsidP="00000000" w:rsidRDefault="00000000" w:rsidRPr="00000000" w14:paraId="000001ED">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1EE">
      <w:pPr>
        <w:rPr>
          <w:sz w:val="22"/>
          <w:szCs w:val="22"/>
        </w:rPr>
      </w:pPr>
      <w:r w:rsidDel="00000000" w:rsidR="00000000" w:rsidRPr="00000000">
        <w:rPr>
          <w:sz w:val="22"/>
          <w:szCs w:val="22"/>
          <w:rtl w:val="0"/>
        </w:rPr>
        <w:t xml:space="preserve">“Is Preventive Care Worth the Cost? Evidence from Mandatory Checkups in Japan,” 25</w:t>
      </w:r>
      <w:r w:rsidDel="00000000" w:rsidR="00000000" w:rsidRPr="00000000">
        <w:rPr>
          <w:sz w:val="22"/>
          <w:szCs w:val="22"/>
          <w:vertAlign w:val="superscript"/>
          <w:rtl w:val="0"/>
        </w:rPr>
        <w:t xml:space="preserve">th</w:t>
      </w:r>
      <w:r w:rsidDel="00000000" w:rsidR="00000000" w:rsidRPr="00000000">
        <w:rPr>
          <w:sz w:val="22"/>
          <w:szCs w:val="22"/>
          <w:rtl w:val="0"/>
        </w:rPr>
        <w:t xml:space="preserve"> Seoul Journal of Economics International Symposium on Health Economics, Seoul National University, December 19, 2017; and American Economic Association 2018 ASSA Annual Meeting, iHEA Session: Health Care Organization and Outcomes: International Evidence, Philadelphia, January 7, 2018.</w:t>
      </w:r>
    </w:p>
    <w:p w:rsidR="00000000" w:rsidDel="00000000" w:rsidP="00000000" w:rsidRDefault="00000000" w:rsidRPr="00000000" w14:paraId="000001EF">
      <w:pPr>
        <w:rPr>
          <w:sz w:val="22"/>
          <w:szCs w:val="22"/>
        </w:rPr>
      </w:pPr>
      <w:r w:rsidDel="00000000" w:rsidR="00000000" w:rsidRPr="00000000">
        <w:rPr>
          <w:rtl w:val="0"/>
        </w:rPr>
      </w:r>
    </w:p>
    <w:p w:rsidR="00000000" w:rsidDel="00000000" w:rsidP="00000000" w:rsidRDefault="00000000" w:rsidRPr="00000000" w14:paraId="000001F0">
      <w:pPr>
        <w:rPr>
          <w:sz w:val="22"/>
          <w:szCs w:val="22"/>
        </w:rPr>
      </w:pPr>
      <w:r w:rsidDel="00000000" w:rsidR="00000000" w:rsidRPr="00000000">
        <w:rPr>
          <w:sz w:val="22"/>
          <w:szCs w:val="22"/>
          <w:rtl w:val="0"/>
        </w:rPr>
        <w:t xml:space="preserve">“International Perspectives on Universal Health Coverage, Health Reforms, and Asia in Comparative Perspective,” Confederation of Indian Industry 14</w:t>
      </w:r>
      <w:r w:rsidDel="00000000" w:rsidR="00000000" w:rsidRPr="00000000">
        <w:rPr>
          <w:sz w:val="22"/>
          <w:szCs w:val="22"/>
          <w:vertAlign w:val="superscript"/>
          <w:rtl w:val="0"/>
        </w:rPr>
        <w:t xml:space="preserve">th</w:t>
      </w:r>
      <w:r w:rsidDel="00000000" w:rsidR="00000000" w:rsidRPr="00000000">
        <w:rPr>
          <w:sz w:val="22"/>
          <w:szCs w:val="22"/>
          <w:rtl w:val="0"/>
        </w:rPr>
        <w:t xml:space="preserve"> India Health Summit 2017, New Delhi, December 14, 2017. </w:t>
      </w:r>
    </w:p>
    <w:p w:rsidR="00000000" w:rsidDel="00000000" w:rsidP="00000000" w:rsidRDefault="00000000" w:rsidRPr="00000000" w14:paraId="000001F1">
      <w:pPr>
        <w:rPr>
          <w:sz w:val="22"/>
          <w:szCs w:val="22"/>
        </w:rPr>
      </w:pPr>
      <w:r w:rsidDel="00000000" w:rsidR="00000000" w:rsidRPr="00000000">
        <w:rPr>
          <w:rtl w:val="0"/>
        </w:rPr>
      </w:r>
    </w:p>
    <w:p w:rsidR="00000000" w:rsidDel="00000000" w:rsidP="00000000" w:rsidRDefault="00000000" w:rsidRPr="00000000" w14:paraId="000001F2">
      <w:pPr>
        <w:rPr>
          <w:sz w:val="22"/>
          <w:szCs w:val="22"/>
        </w:rPr>
      </w:pPr>
      <w:r w:rsidDel="00000000" w:rsidR="00000000" w:rsidRPr="00000000">
        <w:rPr>
          <w:sz w:val="22"/>
          <w:szCs w:val="22"/>
          <w:rtl w:val="0"/>
        </w:rPr>
        <w:t xml:space="preserve">“The Net Value of Diabetes Management: Evidence from Seven Health Systems,” Public Health Foundation of India, Gurgaon, National Capital Region, India, December 13, 2017.</w:t>
      </w:r>
    </w:p>
    <w:p w:rsidR="00000000" w:rsidDel="00000000" w:rsidP="00000000" w:rsidRDefault="00000000" w:rsidRPr="00000000" w14:paraId="000001F3">
      <w:pPr>
        <w:rPr>
          <w:sz w:val="22"/>
          <w:szCs w:val="22"/>
        </w:rPr>
      </w:pPr>
      <w:r w:rsidDel="00000000" w:rsidR="00000000" w:rsidRPr="00000000">
        <w:rPr>
          <w:rtl w:val="0"/>
        </w:rPr>
      </w:r>
    </w:p>
    <w:p w:rsidR="00000000" w:rsidDel="00000000" w:rsidP="00000000" w:rsidRDefault="00000000" w:rsidRPr="00000000" w14:paraId="000001F4">
      <w:pPr>
        <w:rPr>
          <w:sz w:val="22"/>
          <w:szCs w:val="22"/>
        </w:rPr>
      </w:pPr>
      <w:r w:rsidDel="00000000" w:rsidR="00000000" w:rsidRPr="00000000">
        <w:rPr>
          <w:sz w:val="22"/>
          <w:szCs w:val="22"/>
          <w:rtl w:val="0"/>
        </w:rPr>
        <w:t xml:space="preserve">“Estimating the Social Value of NCD Control: Evidence from Diabetes Management,” Beijing Institute of Technology, Beijing, PRC, August 24, 2017.</w:t>
      </w:r>
    </w:p>
    <w:p w:rsidR="00000000" w:rsidDel="00000000" w:rsidP="00000000" w:rsidRDefault="00000000" w:rsidRPr="00000000" w14:paraId="000001F5">
      <w:pPr>
        <w:rPr>
          <w:sz w:val="22"/>
          <w:szCs w:val="22"/>
        </w:rPr>
      </w:pPr>
      <w:r w:rsidDel="00000000" w:rsidR="00000000" w:rsidRPr="00000000">
        <w:rPr>
          <w:rtl w:val="0"/>
        </w:rPr>
      </w:r>
    </w:p>
    <w:p w:rsidR="00000000" w:rsidDel="00000000" w:rsidP="00000000" w:rsidRDefault="00000000" w:rsidRPr="00000000" w14:paraId="000001F6">
      <w:pPr>
        <w:rPr>
          <w:color w:val="000000"/>
          <w:sz w:val="22"/>
          <w:szCs w:val="22"/>
        </w:rPr>
      </w:pPr>
      <w:r w:rsidDel="00000000" w:rsidR="00000000" w:rsidRPr="00000000">
        <w:rPr>
          <w:sz w:val="22"/>
          <w:szCs w:val="22"/>
          <w:rtl w:val="0"/>
        </w:rPr>
        <w:t xml:space="preserve">“The Net Value of Diabetes Management: Evidence from Seven Health Systems,”</w:t>
      </w:r>
      <w:r w:rsidDel="00000000" w:rsidR="00000000" w:rsidRPr="00000000">
        <w:rPr>
          <w:b w:val="1"/>
          <w:sz w:val="22"/>
          <w:szCs w:val="22"/>
          <w:rtl w:val="0"/>
        </w:rPr>
        <w:t xml:space="preserve"> </w:t>
      </w:r>
      <w:r w:rsidDel="00000000" w:rsidR="00000000" w:rsidRPr="00000000">
        <w:rPr>
          <w:color w:val="000000"/>
          <w:sz w:val="22"/>
          <w:szCs w:val="22"/>
          <w:rtl w:val="0"/>
        </w:rPr>
        <w:t xml:space="preserve">International Health Economics Association World Congress, Boston, US, July 10, 2017.</w:t>
      </w:r>
    </w:p>
    <w:p w:rsidR="00000000" w:rsidDel="00000000" w:rsidP="00000000" w:rsidRDefault="00000000" w:rsidRPr="00000000" w14:paraId="000001F7">
      <w:pPr>
        <w:rPr>
          <w:color w:val="000000"/>
          <w:sz w:val="22"/>
          <w:szCs w:val="22"/>
        </w:rPr>
      </w:pPr>
      <w:r w:rsidDel="00000000" w:rsidR="00000000" w:rsidRPr="00000000">
        <w:rPr>
          <w:rtl w:val="0"/>
        </w:rPr>
      </w:r>
    </w:p>
    <w:p w:rsidR="00000000" w:rsidDel="00000000" w:rsidP="00000000" w:rsidRDefault="00000000" w:rsidRPr="00000000" w14:paraId="000001F8">
      <w:pPr>
        <w:rPr>
          <w:sz w:val="22"/>
          <w:szCs w:val="22"/>
        </w:rPr>
      </w:pPr>
      <w:r w:rsidDel="00000000" w:rsidR="00000000" w:rsidRPr="00000000">
        <w:rPr>
          <w:sz w:val="22"/>
          <w:szCs w:val="22"/>
          <w:rtl w:val="0"/>
        </w:rPr>
        <w:t xml:space="preserve">“Health Economic Analysis of Hypertension and Diabetes Management: Preliminary Results from Three Studies with Tongxiang,” Zhejiang CDC, Hangzhou, PRC, June 30, 2017.</w:t>
      </w:r>
    </w:p>
    <w:p w:rsidR="00000000" w:rsidDel="00000000" w:rsidP="00000000" w:rsidRDefault="00000000" w:rsidRPr="00000000" w14:paraId="000001F9">
      <w:pPr>
        <w:rPr>
          <w:sz w:val="22"/>
          <w:szCs w:val="22"/>
        </w:rPr>
      </w:pPr>
      <w:r w:rsidDel="00000000" w:rsidR="00000000" w:rsidRPr="00000000">
        <w:rPr>
          <w:rtl w:val="0"/>
        </w:rPr>
      </w:r>
    </w:p>
    <w:p w:rsidR="00000000" w:rsidDel="00000000" w:rsidP="00000000" w:rsidRDefault="00000000" w:rsidRPr="00000000" w14:paraId="000001FA">
      <w:pPr>
        <w:rPr>
          <w:sz w:val="22"/>
          <w:szCs w:val="22"/>
        </w:rPr>
      </w:pPr>
      <w:r w:rsidDel="00000000" w:rsidR="00000000" w:rsidRPr="00000000">
        <w:rPr>
          <w:sz w:val="22"/>
          <w:szCs w:val="22"/>
          <w:rtl w:val="0"/>
        </w:rPr>
        <w:t xml:space="preserve">“Leveraging Analysis of ‘Big Data’ to Improve Value-for-Money in Prevention and Chronic Disease Control,” Peking University National School of Development, Beijing, PRC, June 23, 2017.</w:t>
      </w:r>
    </w:p>
    <w:p w:rsidR="00000000" w:rsidDel="00000000" w:rsidP="00000000" w:rsidRDefault="00000000" w:rsidRPr="00000000" w14:paraId="000001FB">
      <w:pPr>
        <w:rPr>
          <w:sz w:val="22"/>
          <w:szCs w:val="22"/>
        </w:rPr>
      </w:pPr>
      <w:r w:rsidDel="00000000" w:rsidR="00000000" w:rsidRPr="00000000">
        <w:rPr>
          <w:rtl w:val="0"/>
        </w:rPr>
      </w:r>
    </w:p>
    <w:p w:rsidR="00000000" w:rsidDel="00000000" w:rsidP="00000000" w:rsidRDefault="00000000" w:rsidRPr="00000000" w14:paraId="000001FC">
      <w:pPr>
        <w:rPr>
          <w:sz w:val="22"/>
          <w:szCs w:val="22"/>
        </w:rPr>
      </w:pPr>
      <w:r w:rsidDel="00000000" w:rsidR="00000000" w:rsidRPr="00000000">
        <w:rPr>
          <w:sz w:val="22"/>
          <w:szCs w:val="22"/>
          <w:rtl w:val="0"/>
        </w:rPr>
        <w:t xml:space="preserve">“China’s Possible Futures: Perspectives from Demographics and the Political Economy of Health Reform,” Shorenstein APARC China Program’s Tenth Anniversary “China’s Possible Futures” Conference, Stanford, May 12, 2017.</w:t>
      </w:r>
    </w:p>
    <w:p w:rsidR="00000000" w:rsidDel="00000000" w:rsidP="00000000" w:rsidRDefault="00000000" w:rsidRPr="00000000" w14:paraId="000001FD">
      <w:pPr>
        <w:rPr>
          <w:sz w:val="22"/>
          <w:szCs w:val="22"/>
        </w:rPr>
      </w:pPr>
      <w:r w:rsidDel="00000000" w:rsidR="00000000" w:rsidRPr="00000000">
        <w:rPr>
          <w:rtl w:val="0"/>
        </w:rPr>
      </w:r>
    </w:p>
    <w:p w:rsidR="00000000" w:rsidDel="00000000" w:rsidP="00000000" w:rsidRDefault="00000000" w:rsidRPr="00000000" w14:paraId="000001FE">
      <w:pPr>
        <w:rPr>
          <w:sz w:val="22"/>
          <w:szCs w:val="22"/>
        </w:rPr>
      </w:pPr>
      <w:r w:rsidDel="00000000" w:rsidR="00000000" w:rsidRPr="00000000">
        <w:rPr>
          <w:sz w:val="22"/>
          <w:szCs w:val="22"/>
          <w:rtl w:val="0"/>
        </w:rPr>
        <w:t xml:space="preserve">“Health Care for 1.3 Billion: Successes and Challenges in China’s Health System Reforms,” University of British Columbia, Institute of Asian Research, March 30, 2017.</w:t>
      </w:r>
    </w:p>
    <w:p w:rsidR="00000000" w:rsidDel="00000000" w:rsidP="00000000" w:rsidRDefault="00000000" w:rsidRPr="00000000" w14:paraId="000001FF">
      <w:pPr>
        <w:rPr>
          <w:sz w:val="22"/>
          <w:szCs w:val="22"/>
        </w:rPr>
      </w:pPr>
      <w:r w:rsidDel="00000000" w:rsidR="00000000" w:rsidRPr="00000000">
        <w:rPr>
          <w:rtl w:val="0"/>
        </w:rPr>
      </w:r>
    </w:p>
    <w:p w:rsidR="00000000" w:rsidDel="00000000" w:rsidP="00000000" w:rsidRDefault="00000000" w:rsidRPr="00000000" w14:paraId="00000200">
      <w:pPr>
        <w:rPr>
          <w:sz w:val="22"/>
          <w:szCs w:val="22"/>
        </w:rPr>
      </w:pPr>
      <w:r w:rsidDel="00000000" w:rsidR="00000000" w:rsidRPr="00000000">
        <w:rPr>
          <w:sz w:val="22"/>
          <w:szCs w:val="22"/>
          <w:rtl w:val="0"/>
        </w:rPr>
        <w:t xml:space="preserve">“International Comparison of Net Value in Diabetes Management,” Stanford Center at Peking University, Beijing, PRC, March 24, 2017.</w:t>
      </w:r>
    </w:p>
    <w:p w:rsidR="00000000" w:rsidDel="00000000" w:rsidP="00000000" w:rsidRDefault="00000000" w:rsidRPr="00000000" w14:paraId="00000201">
      <w:pPr>
        <w:rPr>
          <w:sz w:val="22"/>
          <w:szCs w:val="22"/>
        </w:rPr>
      </w:pPr>
      <w:r w:rsidDel="00000000" w:rsidR="00000000" w:rsidRPr="00000000">
        <w:rPr>
          <w:rtl w:val="0"/>
        </w:rPr>
      </w:r>
    </w:p>
    <w:p w:rsidR="00000000" w:rsidDel="00000000" w:rsidP="00000000" w:rsidRDefault="00000000" w:rsidRPr="00000000" w14:paraId="00000202">
      <w:pPr>
        <w:rPr>
          <w:sz w:val="22"/>
          <w:szCs w:val="22"/>
        </w:rPr>
      </w:pPr>
      <w:r w:rsidDel="00000000" w:rsidR="00000000" w:rsidRPr="00000000">
        <w:rPr>
          <w:sz w:val="22"/>
          <w:szCs w:val="22"/>
          <w:rtl w:val="0"/>
        </w:rPr>
        <w:t xml:space="preserve">Comments on “Information Frictions, Inertia, and Selection on Elasticity: A Field Experiment on Electricity Tariff Choice” by Koichiro Ito, Takanori Ida, and Makoto Tanaka, Stanford </w:t>
      </w:r>
      <w:r w:rsidDel="00000000" w:rsidR="00000000" w:rsidRPr="00000000">
        <w:rPr>
          <w:i w:val="1"/>
          <w:sz w:val="22"/>
          <w:szCs w:val="22"/>
          <w:rtl w:val="0"/>
        </w:rPr>
        <w:t xml:space="preserve">Juku</w:t>
      </w:r>
      <w:r w:rsidDel="00000000" w:rsidR="00000000" w:rsidRPr="00000000">
        <w:rPr>
          <w:sz w:val="22"/>
          <w:szCs w:val="22"/>
          <w:rtl w:val="0"/>
        </w:rPr>
        <w:t xml:space="preserve"> on Japanese Political Economy, Stanford, CA, October 1, 2016.</w:t>
      </w:r>
    </w:p>
    <w:p w:rsidR="00000000" w:rsidDel="00000000" w:rsidP="00000000" w:rsidRDefault="00000000" w:rsidRPr="00000000" w14:paraId="00000203">
      <w:pPr>
        <w:rPr>
          <w:sz w:val="22"/>
          <w:szCs w:val="22"/>
        </w:rPr>
      </w:pPr>
      <w:r w:rsidDel="00000000" w:rsidR="00000000" w:rsidRPr="00000000">
        <w:rPr>
          <w:rtl w:val="0"/>
        </w:rPr>
      </w:r>
    </w:p>
    <w:p w:rsidR="00000000" w:rsidDel="00000000" w:rsidP="00000000" w:rsidRDefault="00000000" w:rsidRPr="00000000" w14:paraId="00000204">
      <w:pPr>
        <w:rPr>
          <w:sz w:val="22"/>
          <w:szCs w:val="22"/>
        </w:rPr>
      </w:pPr>
      <w:r w:rsidDel="00000000" w:rsidR="00000000" w:rsidRPr="00000000">
        <w:rPr>
          <w:sz w:val="22"/>
          <w:szCs w:val="22"/>
          <w:rtl w:val="0"/>
        </w:rPr>
        <w:t xml:space="preserve">“Economic Dimensions of Personalized and Precision Medicine in Taiwan and Korea: Evidence from Breast Cancer Treatment,” with Rachel Lu, NBER Pre-Conference on Economic Dimensions of Personalized and Precision Medicine, Columbia University, New York, NY, September 21-22, 2016.</w:t>
      </w:r>
    </w:p>
    <w:p w:rsidR="00000000" w:rsidDel="00000000" w:rsidP="00000000" w:rsidRDefault="00000000" w:rsidRPr="00000000" w14:paraId="00000205">
      <w:pPr>
        <w:rPr>
          <w:sz w:val="22"/>
          <w:szCs w:val="22"/>
        </w:rPr>
      </w:pPr>
      <w:r w:rsidDel="00000000" w:rsidR="00000000" w:rsidRPr="00000000">
        <w:rPr>
          <w:rtl w:val="0"/>
        </w:rPr>
      </w:r>
    </w:p>
    <w:p w:rsidR="00000000" w:rsidDel="00000000" w:rsidP="00000000" w:rsidRDefault="00000000" w:rsidRPr="00000000" w14:paraId="00000206">
      <w:pPr>
        <w:rPr>
          <w:sz w:val="22"/>
          <w:szCs w:val="22"/>
        </w:rPr>
      </w:pPr>
      <w:r w:rsidDel="00000000" w:rsidR="00000000" w:rsidRPr="00000000">
        <w:rPr>
          <w:sz w:val="22"/>
          <w:szCs w:val="22"/>
          <w:rtl w:val="0"/>
        </w:rPr>
        <w:t xml:space="preserve">“Health Insurance, Chronic Disease Control, and Avoidable Admissions for Diabetes: Evidence from Beijing NCMS,” with Hai Fang, EU Health Economics Association, Hamburg, Germany,</w:t>
      </w:r>
      <w:r w:rsidDel="00000000" w:rsidR="00000000" w:rsidRPr="00000000">
        <w:rPr>
          <w:b w:val="1"/>
          <w:sz w:val="22"/>
          <w:szCs w:val="22"/>
          <w:rtl w:val="0"/>
        </w:rPr>
        <w:t xml:space="preserve"> </w:t>
      </w:r>
      <w:r w:rsidDel="00000000" w:rsidR="00000000" w:rsidRPr="00000000">
        <w:rPr>
          <w:sz w:val="22"/>
          <w:szCs w:val="22"/>
          <w:rtl w:val="0"/>
        </w:rPr>
        <w:t xml:space="preserve">July 15, 2016.</w:t>
      </w:r>
    </w:p>
    <w:p w:rsidR="00000000" w:rsidDel="00000000" w:rsidP="00000000" w:rsidRDefault="00000000" w:rsidRPr="00000000" w14:paraId="00000207">
      <w:pPr>
        <w:rPr>
          <w:sz w:val="22"/>
          <w:szCs w:val="22"/>
        </w:rPr>
      </w:pPr>
      <w:r w:rsidDel="00000000" w:rsidR="00000000" w:rsidRPr="00000000">
        <w:rPr>
          <w:rtl w:val="0"/>
        </w:rPr>
      </w:r>
    </w:p>
    <w:p w:rsidR="00000000" w:rsidDel="00000000" w:rsidP="00000000" w:rsidRDefault="00000000" w:rsidRPr="00000000" w14:paraId="00000208">
      <w:pPr>
        <w:rPr>
          <w:sz w:val="22"/>
          <w:szCs w:val="22"/>
        </w:rPr>
      </w:pPr>
      <w:r w:rsidDel="00000000" w:rsidR="00000000" w:rsidRPr="00000000">
        <w:rPr>
          <w:sz w:val="22"/>
          <w:szCs w:val="22"/>
          <w:rtl w:val="0"/>
        </w:rPr>
        <w:t xml:space="preserve">“The United States Future Elderly Model: Overview and Informing Policy,” presented at the “International Symposium on Health and Healthcare Services for the Elderly” hosted by Korea Institute for Health and Social Affairs (KIHASA),Yonsei University Health System Severance Hospital, Korea Legislation Research Institute (KLRI), and the National Research Council for Economics, Humanities and Social Sciences (NRC),</w:t>
      </w:r>
    </w:p>
    <w:p w:rsidR="00000000" w:rsidDel="00000000" w:rsidP="00000000" w:rsidRDefault="00000000" w:rsidRPr="00000000" w14:paraId="00000209">
      <w:pPr>
        <w:rPr>
          <w:sz w:val="22"/>
          <w:szCs w:val="22"/>
        </w:rPr>
      </w:pPr>
      <w:r w:rsidDel="00000000" w:rsidR="00000000" w:rsidRPr="00000000">
        <w:rPr>
          <w:sz w:val="22"/>
          <w:szCs w:val="22"/>
          <w:rtl w:val="0"/>
        </w:rPr>
        <w:t xml:space="preserve">Seoul, Korea, June 29, 2016. </w:t>
      </w:r>
    </w:p>
    <w:p w:rsidR="00000000" w:rsidDel="00000000" w:rsidP="00000000" w:rsidRDefault="00000000" w:rsidRPr="00000000" w14:paraId="0000020A">
      <w:pPr>
        <w:rPr>
          <w:sz w:val="22"/>
          <w:szCs w:val="22"/>
        </w:rPr>
      </w:pPr>
      <w:r w:rsidDel="00000000" w:rsidR="00000000" w:rsidRPr="00000000">
        <w:rPr>
          <w:rtl w:val="0"/>
        </w:rPr>
      </w:r>
    </w:p>
    <w:p w:rsidR="00000000" w:rsidDel="00000000" w:rsidP="00000000" w:rsidRDefault="00000000" w:rsidRPr="00000000" w14:paraId="0000020B">
      <w:pPr>
        <w:rPr>
          <w:sz w:val="22"/>
          <w:szCs w:val="22"/>
        </w:rPr>
      </w:pPr>
      <w:r w:rsidDel="00000000" w:rsidR="00000000" w:rsidRPr="00000000">
        <w:rPr>
          <w:sz w:val="22"/>
          <w:szCs w:val="22"/>
          <w:rtl w:val="0"/>
        </w:rPr>
        <w:t xml:space="preserve">“Leveraging Analysis of “Big Data” to Improve Value-for-money in Health Policy Globally,” Shanghai Forum, sub-forum on “Global Public Policy,” Shanghai, PRC, May 29, 2016.</w:t>
      </w:r>
    </w:p>
    <w:p w:rsidR="00000000" w:rsidDel="00000000" w:rsidP="00000000" w:rsidRDefault="00000000" w:rsidRPr="00000000" w14:paraId="0000020C">
      <w:pPr>
        <w:rPr>
          <w:sz w:val="22"/>
          <w:szCs w:val="22"/>
        </w:rPr>
      </w:pPr>
      <w:r w:rsidDel="00000000" w:rsidR="00000000" w:rsidRPr="00000000">
        <w:rPr>
          <w:rtl w:val="0"/>
        </w:rPr>
      </w:r>
    </w:p>
    <w:p w:rsidR="00000000" w:rsidDel="00000000" w:rsidP="00000000" w:rsidRDefault="00000000" w:rsidRPr="00000000" w14:paraId="0000020D">
      <w:pPr>
        <w:rPr>
          <w:sz w:val="22"/>
          <w:szCs w:val="22"/>
        </w:rPr>
      </w:pPr>
      <w:r w:rsidDel="00000000" w:rsidR="00000000" w:rsidRPr="00000000">
        <w:rPr>
          <w:sz w:val="22"/>
          <w:szCs w:val="22"/>
          <w:rtl w:val="0"/>
        </w:rPr>
        <w:t xml:space="preserve">“China’s Health Care Reform and Aging Population,” Shanghai Forum roundtable on “</w:t>
      </w:r>
      <w:r w:rsidDel="00000000" w:rsidR="00000000" w:rsidRPr="00000000">
        <w:rPr>
          <w:color w:val="000000"/>
          <w:sz w:val="22"/>
          <w:szCs w:val="22"/>
          <w:rtl w:val="0"/>
        </w:rPr>
        <w:t xml:space="preserve">Aging, Health and the Economy,” Shanghai, PRC, May 29, 2016.</w:t>
      </w:r>
      <w:r w:rsidDel="00000000" w:rsidR="00000000" w:rsidRPr="00000000">
        <w:rPr>
          <w:rtl w:val="0"/>
        </w:rPr>
      </w:r>
    </w:p>
    <w:p w:rsidR="00000000" w:rsidDel="00000000" w:rsidP="00000000" w:rsidRDefault="00000000" w:rsidRPr="00000000" w14:paraId="0000020E">
      <w:pPr>
        <w:rPr>
          <w:sz w:val="22"/>
          <w:szCs w:val="22"/>
        </w:rPr>
      </w:pPr>
      <w:r w:rsidDel="00000000" w:rsidR="00000000" w:rsidRPr="00000000">
        <w:rPr>
          <w:rtl w:val="0"/>
        </w:rPr>
      </w:r>
    </w:p>
    <w:p w:rsidR="00000000" w:rsidDel="00000000" w:rsidP="00000000" w:rsidRDefault="00000000" w:rsidRPr="00000000" w14:paraId="0000020F">
      <w:pPr>
        <w:rPr>
          <w:sz w:val="22"/>
          <w:szCs w:val="22"/>
        </w:rPr>
      </w:pPr>
      <w:r w:rsidDel="00000000" w:rsidR="00000000" w:rsidRPr="00000000">
        <w:rPr>
          <w:sz w:val="22"/>
          <w:szCs w:val="22"/>
          <w:rtl w:val="0"/>
        </w:rPr>
        <w:t xml:space="preserve">Comments on “The Hidden Economics of Informal Elder-Care in the United States,” by Michele Cecchini, Workshop on “The Economics of Aging and Health,” Fudan University, Shanghai, China, May 26, 2016.</w:t>
      </w:r>
    </w:p>
    <w:p w:rsidR="00000000" w:rsidDel="00000000" w:rsidP="00000000" w:rsidRDefault="00000000" w:rsidRPr="00000000" w14:paraId="00000210">
      <w:pPr>
        <w:rPr>
          <w:sz w:val="22"/>
          <w:szCs w:val="22"/>
        </w:rPr>
      </w:pPr>
      <w:r w:rsidDel="00000000" w:rsidR="00000000" w:rsidRPr="00000000">
        <w:rPr>
          <w:rtl w:val="0"/>
        </w:rPr>
      </w:r>
    </w:p>
    <w:p w:rsidR="00000000" w:rsidDel="00000000" w:rsidP="00000000" w:rsidRDefault="00000000" w:rsidRPr="00000000" w14:paraId="00000211">
      <w:pPr>
        <w:rPr>
          <w:sz w:val="22"/>
          <w:szCs w:val="22"/>
        </w:rPr>
      </w:pPr>
      <w:r w:rsidDel="00000000" w:rsidR="00000000" w:rsidRPr="00000000">
        <w:rPr>
          <w:sz w:val="22"/>
          <w:szCs w:val="22"/>
          <w:rtl w:val="0"/>
        </w:rPr>
        <w:t xml:space="preserve">“The Impact of Health Insurance on Survival: Evidence from NCMS in Rural China and exploring mechanisms through behavioral hazard, physician nudges and adherence,” with Maigeng Zhou et al., Yale University, April 27, 2016.</w:t>
      </w:r>
    </w:p>
    <w:p w:rsidR="00000000" w:rsidDel="00000000" w:rsidP="00000000" w:rsidRDefault="00000000" w:rsidRPr="00000000" w14:paraId="00000212">
      <w:pPr>
        <w:rPr>
          <w:sz w:val="22"/>
          <w:szCs w:val="22"/>
        </w:rPr>
      </w:pPr>
      <w:r w:rsidDel="00000000" w:rsidR="00000000" w:rsidRPr="00000000">
        <w:rPr>
          <w:rtl w:val="0"/>
        </w:rPr>
      </w:r>
    </w:p>
    <w:p w:rsidR="00000000" w:rsidDel="00000000" w:rsidP="00000000" w:rsidRDefault="00000000" w:rsidRPr="00000000" w14:paraId="00000213">
      <w:pPr>
        <w:rPr>
          <w:sz w:val="22"/>
          <w:szCs w:val="22"/>
        </w:rPr>
      </w:pPr>
      <w:r w:rsidDel="00000000" w:rsidR="00000000" w:rsidRPr="00000000">
        <w:rPr>
          <w:sz w:val="22"/>
          <w:szCs w:val="22"/>
          <w:rtl w:val="0"/>
        </w:rPr>
        <w:t xml:space="preserve">“Economic Challenges from the “New” Demographic Transition:  East Asia in Comparative Perspective,” Kyushu University, Japan, February 21, 2016.</w:t>
      </w:r>
    </w:p>
    <w:p w:rsidR="00000000" w:rsidDel="00000000" w:rsidP="00000000" w:rsidRDefault="00000000" w:rsidRPr="00000000" w14:paraId="00000214">
      <w:pPr>
        <w:rPr>
          <w:sz w:val="22"/>
          <w:szCs w:val="22"/>
        </w:rPr>
      </w:pPr>
      <w:r w:rsidDel="00000000" w:rsidR="00000000" w:rsidRPr="00000000">
        <w:rPr>
          <w:rtl w:val="0"/>
        </w:rPr>
      </w:r>
    </w:p>
    <w:p w:rsidR="00000000" w:rsidDel="00000000" w:rsidP="00000000" w:rsidRDefault="00000000" w:rsidRPr="00000000" w14:paraId="00000215">
      <w:pPr>
        <w:rPr>
          <w:sz w:val="22"/>
          <w:szCs w:val="22"/>
        </w:rPr>
      </w:pPr>
      <w:r w:rsidDel="00000000" w:rsidR="00000000" w:rsidRPr="00000000">
        <w:rPr>
          <w:sz w:val="22"/>
          <w:szCs w:val="22"/>
          <w:rtl w:val="0"/>
        </w:rPr>
        <w:t xml:space="preserve">“Estimating the Social Value of NCD Control: Evidence from Diabetes Management in the US, Japan, Hong Kong and Beijing,” Zhejiang Provincial CDC, Hangzhou, PRC, October 20, 2015.</w:t>
      </w:r>
    </w:p>
    <w:p w:rsidR="00000000" w:rsidDel="00000000" w:rsidP="00000000" w:rsidRDefault="00000000" w:rsidRPr="00000000" w14:paraId="00000216">
      <w:pPr>
        <w:rPr>
          <w:sz w:val="22"/>
          <w:szCs w:val="22"/>
        </w:rPr>
      </w:pPr>
      <w:r w:rsidDel="00000000" w:rsidR="00000000" w:rsidRPr="00000000">
        <w:rPr>
          <w:rtl w:val="0"/>
        </w:rPr>
      </w:r>
    </w:p>
    <w:p w:rsidR="00000000" w:rsidDel="00000000" w:rsidP="00000000" w:rsidRDefault="00000000" w:rsidRPr="00000000" w14:paraId="00000217">
      <w:pPr>
        <w:rPr>
          <w:b w:val="1"/>
          <w:sz w:val="22"/>
          <w:szCs w:val="22"/>
        </w:rPr>
      </w:pPr>
      <w:r w:rsidDel="00000000" w:rsidR="00000000" w:rsidRPr="00000000">
        <w:rPr>
          <w:sz w:val="22"/>
          <w:szCs w:val="22"/>
          <w:rtl w:val="0"/>
        </w:rPr>
        <w:t xml:space="preserve">“China’s Demographic Change in Comparative Perspective: Implications for Labor Markets and Economic Development,” presented at Federal Reserve Bank</w:t>
      </w:r>
      <w:r w:rsidDel="00000000" w:rsidR="00000000" w:rsidRPr="00000000">
        <w:rPr>
          <w:b w:val="1"/>
          <w:sz w:val="22"/>
          <w:szCs w:val="22"/>
          <w:rtl w:val="0"/>
        </w:rPr>
        <w:t xml:space="preserve"> </w:t>
      </w:r>
      <w:r w:rsidDel="00000000" w:rsidR="00000000" w:rsidRPr="00000000">
        <w:rPr>
          <w:sz w:val="22"/>
          <w:szCs w:val="22"/>
          <w:rtl w:val="0"/>
        </w:rPr>
        <w:t xml:space="preserve">Jackson Hole Symposium 2014 “Re-evaluating Labor Market Dynamics -- Panel on Demographics,” August 22-23, 2014, Jackson Hole, Wyoming.</w:t>
      </w:r>
      <w:r w:rsidDel="00000000" w:rsidR="00000000" w:rsidRPr="00000000">
        <w:rPr>
          <w:rtl w:val="0"/>
        </w:rPr>
      </w:r>
    </w:p>
    <w:p w:rsidR="00000000" w:rsidDel="00000000" w:rsidP="00000000" w:rsidRDefault="00000000" w:rsidRPr="00000000" w14:paraId="00000218">
      <w:pPr>
        <w:rPr>
          <w:sz w:val="22"/>
          <w:szCs w:val="22"/>
        </w:rPr>
      </w:pPr>
      <w:r w:rsidDel="00000000" w:rsidR="00000000" w:rsidRPr="00000000">
        <w:rPr>
          <w:rtl w:val="0"/>
        </w:rPr>
      </w:r>
    </w:p>
    <w:p w:rsidR="00000000" w:rsidDel="00000000" w:rsidP="00000000" w:rsidRDefault="00000000" w:rsidRPr="00000000" w14:paraId="00000219">
      <w:pPr>
        <w:rPr>
          <w:sz w:val="22"/>
          <w:szCs w:val="22"/>
        </w:rPr>
      </w:pPr>
      <w:r w:rsidDel="00000000" w:rsidR="00000000" w:rsidRPr="00000000">
        <w:rPr>
          <w:color w:val="000000"/>
          <w:sz w:val="22"/>
          <w:szCs w:val="22"/>
          <w:rtl w:val="0"/>
        </w:rPr>
        <w:t xml:space="preserve">“The Net Value of Health Screening and Incentives for Management of Diabetes and Hypertension in Japan, 2005-2012,” and </w:t>
      </w:r>
      <w:r w:rsidDel="00000000" w:rsidR="00000000" w:rsidRPr="00000000">
        <w:rPr>
          <w:sz w:val="22"/>
          <w:szCs w:val="22"/>
          <w:rtl w:val="0"/>
        </w:rPr>
        <w:t xml:space="preserve">“Managing Chronic Disease in Rural China: Will lowering drug copayments enhance adherence and improve outcomes?” presented at the </w:t>
      </w:r>
      <w:r w:rsidDel="00000000" w:rsidR="00000000" w:rsidRPr="00000000">
        <w:rPr>
          <w:color w:val="000000"/>
          <w:sz w:val="22"/>
          <w:szCs w:val="22"/>
          <w:rtl w:val="0"/>
        </w:rPr>
        <w:t xml:space="preserve">European Conference on Health Economics (International Health Economics Association)</w:t>
      </w:r>
      <w:r w:rsidDel="00000000" w:rsidR="00000000" w:rsidRPr="00000000">
        <w:rPr>
          <w:sz w:val="22"/>
          <w:szCs w:val="22"/>
          <w:highlight w:val="white"/>
          <w:rtl w:val="0"/>
        </w:rPr>
        <w:t xml:space="preserve">, Dublin, Ireland, July 2014.</w:t>
      </w:r>
      <w:r w:rsidDel="00000000" w:rsidR="00000000" w:rsidRPr="00000000">
        <w:rPr>
          <w:rtl w:val="0"/>
        </w:rPr>
      </w:r>
    </w:p>
    <w:p w:rsidR="00000000" w:rsidDel="00000000" w:rsidP="00000000" w:rsidRDefault="00000000" w:rsidRPr="00000000" w14:paraId="0000021A">
      <w:pPr>
        <w:rPr>
          <w:sz w:val="22"/>
          <w:szCs w:val="22"/>
        </w:rPr>
      </w:pPr>
      <w:r w:rsidDel="00000000" w:rsidR="00000000" w:rsidRPr="00000000">
        <w:rPr>
          <w:rtl w:val="0"/>
        </w:rPr>
      </w:r>
    </w:p>
    <w:p w:rsidR="00000000" w:rsidDel="00000000" w:rsidP="00000000" w:rsidRDefault="00000000" w:rsidRPr="00000000" w14:paraId="0000021B">
      <w:pPr>
        <w:rPr>
          <w:sz w:val="22"/>
          <w:szCs w:val="22"/>
        </w:rPr>
      </w:pPr>
      <w:r w:rsidDel="00000000" w:rsidR="00000000" w:rsidRPr="00000000">
        <w:rPr>
          <w:sz w:val="22"/>
          <w:szCs w:val="22"/>
          <w:rtl w:val="0"/>
        </w:rPr>
        <w:t xml:space="preserve">Comments on “The Value of Delaying Alzheimer’s Disease Onset” by Julie Zissimopoulos, Eileen Crimmins, Patricia St.Clair and Dana Goldman; Comments on “The Effect of a Private Price Transparency Platform on Prices of Laboratory Tests, Advanced Imaging Procedures, and Office Visits,” by Christopher Whaley et al.; Comments on “How Restrictions on Physician Ownership of Complementary Medical Services Affect Moral Hazard and Vertical Integration” by Brian Chen et al.;  and Comments on “Increased Perception of Malpractice Liability and the Practice of Defensive Medicine” by Brian K. Chen and Chun-Yuh Yang; American Society of Health Economists conference, University of Southern California, June 2014.</w:t>
      </w:r>
    </w:p>
    <w:p w:rsidR="00000000" w:rsidDel="00000000" w:rsidP="00000000" w:rsidRDefault="00000000" w:rsidRPr="00000000" w14:paraId="0000021C">
      <w:pPr>
        <w:rPr>
          <w:sz w:val="22"/>
          <w:szCs w:val="22"/>
        </w:rPr>
      </w:pPr>
      <w:r w:rsidDel="00000000" w:rsidR="00000000" w:rsidRPr="00000000">
        <w:rPr>
          <w:rtl w:val="0"/>
        </w:rPr>
      </w:r>
    </w:p>
    <w:p w:rsidR="00000000" w:rsidDel="00000000" w:rsidP="00000000" w:rsidRDefault="00000000" w:rsidRPr="00000000" w14:paraId="0000021D">
      <w:pPr>
        <w:rPr>
          <w:sz w:val="22"/>
          <w:szCs w:val="22"/>
        </w:rPr>
      </w:pPr>
      <w:r w:rsidDel="00000000" w:rsidR="00000000" w:rsidRPr="00000000">
        <w:rPr>
          <w:sz w:val="22"/>
          <w:szCs w:val="22"/>
          <w:rtl w:val="0"/>
        </w:rPr>
        <w:t xml:space="preserve">Testimony before the U.S.-China Economic and Security Review Commission, Hearing on China’s Healthcare Sector, Drug Safety, and the U.S.-China Trade in Medical Products, Washington, D.C., April 3, 2014.</w:t>
      </w:r>
    </w:p>
    <w:p w:rsidR="00000000" w:rsidDel="00000000" w:rsidP="00000000" w:rsidRDefault="00000000" w:rsidRPr="00000000" w14:paraId="0000021E">
      <w:pPr>
        <w:rPr>
          <w:sz w:val="22"/>
          <w:szCs w:val="22"/>
        </w:rPr>
      </w:pPr>
      <w:r w:rsidDel="00000000" w:rsidR="00000000" w:rsidRPr="00000000">
        <w:rPr>
          <w:rtl w:val="0"/>
        </w:rPr>
      </w:r>
    </w:p>
    <w:p w:rsidR="00000000" w:rsidDel="00000000" w:rsidP="00000000" w:rsidRDefault="00000000" w:rsidRPr="00000000" w14:paraId="0000021F">
      <w:pPr>
        <w:rPr>
          <w:sz w:val="22"/>
          <w:szCs w:val="22"/>
        </w:rPr>
      </w:pPr>
      <w:r w:rsidDel="00000000" w:rsidR="00000000" w:rsidRPr="00000000">
        <w:rPr>
          <w:sz w:val="22"/>
          <w:szCs w:val="22"/>
          <w:rtl w:val="0"/>
        </w:rPr>
        <w:t xml:space="preserve">Comments on “Teamwork and Moral Hazard among Emergency Department Physicians,” by David Chan, AEA Annual Meeting, Philadelphia, January 3, 2014. </w:t>
      </w:r>
    </w:p>
    <w:p w:rsidR="00000000" w:rsidDel="00000000" w:rsidP="00000000" w:rsidRDefault="00000000" w:rsidRPr="00000000" w14:paraId="00000220">
      <w:pPr>
        <w:rPr>
          <w:sz w:val="22"/>
          <w:szCs w:val="22"/>
        </w:rPr>
      </w:pPr>
      <w:r w:rsidDel="00000000" w:rsidR="00000000" w:rsidRPr="00000000">
        <w:rPr>
          <w:rtl w:val="0"/>
        </w:rPr>
      </w:r>
    </w:p>
    <w:p w:rsidR="00000000" w:rsidDel="00000000" w:rsidP="00000000" w:rsidRDefault="00000000" w:rsidRPr="00000000" w14:paraId="00000221">
      <w:pPr>
        <w:rPr>
          <w:sz w:val="22"/>
          <w:szCs w:val="22"/>
        </w:rPr>
      </w:pPr>
      <w:r w:rsidDel="00000000" w:rsidR="00000000" w:rsidRPr="00000000">
        <w:rPr>
          <w:sz w:val="22"/>
          <w:szCs w:val="22"/>
          <w:rtl w:val="0"/>
        </w:rPr>
        <w:t xml:space="preserve">“The Impact of Insurance on Utilization and Health: Evidence from NCMS in Rural China,” Health Systems in Asia conference, Lee Kuan Yew School, National University of Singapore, Singapore, December 15, 2013.</w:t>
      </w:r>
    </w:p>
    <w:p w:rsidR="00000000" w:rsidDel="00000000" w:rsidP="00000000" w:rsidRDefault="00000000" w:rsidRPr="00000000" w14:paraId="00000222">
      <w:pPr>
        <w:rPr>
          <w:sz w:val="22"/>
          <w:szCs w:val="22"/>
        </w:rPr>
      </w:pPr>
      <w:r w:rsidDel="00000000" w:rsidR="00000000" w:rsidRPr="00000000">
        <w:rPr>
          <w:rtl w:val="0"/>
        </w:rPr>
      </w:r>
    </w:p>
    <w:p w:rsidR="00000000" w:rsidDel="00000000" w:rsidP="00000000" w:rsidRDefault="00000000" w:rsidRPr="00000000" w14:paraId="00000223">
      <w:pPr>
        <w:rPr>
          <w:sz w:val="22"/>
          <w:szCs w:val="22"/>
        </w:rPr>
      </w:pPr>
      <w:r w:rsidDel="00000000" w:rsidR="00000000" w:rsidRPr="00000000">
        <w:rPr>
          <w:sz w:val="22"/>
          <w:szCs w:val="22"/>
          <w:rtl w:val="0"/>
        </w:rPr>
        <w:t xml:space="preserve">“The Demographic Challenge for Health and Social Protection,” Invited keynote speaker, Demographic Megatrends in Asia and Eastern Europe – Challenges and Opportunities for Health and Social Protection (13th Conference of GIZ's SN Health and Social Protection in Asia and Eastern Europe), November 13, 2013, Hanoi, Viet Nam.</w:t>
      </w:r>
    </w:p>
    <w:p w:rsidR="00000000" w:rsidDel="00000000" w:rsidP="00000000" w:rsidRDefault="00000000" w:rsidRPr="00000000" w14:paraId="00000224">
      <w:pPr>
        <w:rPr>
          <w:sz w:val="22"/>
          <w:szCs w:val="22"/>
        </w:rPr>
      </w:pPr>
      <w:r w:rsidDel="00000000" w:rsidR="00000000" w:rsidRPr="00000000">
        <w:rPr>
          <w:rtl w:val="0"/>
        </w:rPr>
      </w:r>
    </w:p>
    <w:p w:rsidR="00000000" w:rsidDel="00000000" w:rsidP="00000000" w:rsidRDefault="00000000" w:rsidRPr="00000000" w14:paraId="00000225">
      <w:pPr>
        <w:rPr>
          <w:sz w:val="22"/>
          <w:szCs w:val="22"/>
        </w:rPr>
      </w:pPr>
      <w:r w:rsidDel="00000000" w:rsidR="00000000" w:rsidRPr="00000000">
        <w:rPr>
          <w:sz w:val="22"/>
          <w:szCs w:val="22"/>
          <w:rtl w:val="0"/>
        </w:rPr>
        <w:t xml:space="preserve">“Jobs and Kids: Female Employment and Fertility in Rural China,” Harvard University Kennedy School of Government Women and Public Policy Program, Cambridge, MA, September 12, 2013.</w:t>
      </w:r>
    </w:p>
    <w:p w:rsidR="00000000" w:rsidDel="00000000" w:rsidP="00000000" w:rsidRDefault="00000000" w:rsidRPr="00000000" w14:paraId="00000226">
      <w:pPr>
        <w:rPr>
          <w:sz w:val="22"/>
          <w:szCs w:val="22"/>
        </w:rPr>
      </w:pPr>
      <w:r w:rsidDel="00000000" w:rsidR="00000000" w:rsidRPr="00000000">
        <w:rPr>
          <w:rtl w:val="0"/>
        </w:rPr>
      </w:r>
    </w:p>
    <w:p w:rsidR="00000000" w:rsidDel="00000000" w:rsidP="00000000" w:rsidRDefault="00000000" w:rsidRPr="00000000" w14:paraId="00000227">
      <w:pPr>
        <w:rPr>
          <w:sz w:val="22"/>
          <w:szCs w:val="22"/>
        </w:rPr>
      </w:pPr>
      <w:r w:rsidDel="00000000" w:rsidR="00000000" w:rsidRPr="00000000">
        <w:rPr>
          <w:sz w:val="22"/>
          <w:szCs w:val="22"/>
          <w:rtl w:val="0"/>
        </w:rPr>
        <w:t xml:space="preserve"> “Collaborative Governance in the Health Sector in China and the United States,” Private Sector Symposium in conjunction with the International Health Economics Association World Congress, Sydney, Australia, July 6, 2013.</w:t>
      </w:r>
    </w:p>
    <w:p w:rsidR="00000000" w:rsidDel="00000000" w:rsidP="00000000" w:rsidRDefault="00000000" w:rsidRPr="00000000" w14:paraId="00000228">
      <w:pPr>
        <w:pBdr>
          <w:top w:space="0" w:sz="0" w:val="nil"/>
          <w:left w:space="0" w:sz="0" w:val="nil"/>
          <w:bottom w:space="0" w:sz="0" w:val="nil"/>
          <w:right w:space="0" w:sz="0" w:val="nil"/>
          <w:between w:space="0" w:sz="0" w:val="nil"/>
        </w:pBdr>
        <w:spacing w:after="120" w:lineRule="auto"/>
        <w:rPr>
          <w:color w:val="000000"/>
          <w:sz w:val="22"/>
          <w:szCs w:val="22"/>
        </w:rPr>
      </w:pPr>
      <w:r w:rsidDel="00000000" w:rsidR="00000000" w:rsidRPr="00000000">
        <w:rPr>
          <w:color w:val="000000"/>
          <w:sz w:val="22"/>
          <w:szCs w:val="22"/>
          <w:rtl w:val="0"/>
        </w:rPr>
        <w:t xml:space="preserve"> </w:t>
      </w:r>
    </w:p>
    <w:p w:rsidR="00000000" w:rsidDel="00000000" w:rsidP="00000000" w:rsidRDefault="00000000" w:rsidRPr="00000000" w14:paraId="00000229">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“Patient Copayments, Provider Incentives and Income Effects: Theory and Evidence from China’s Essential Medications List Policy,” International Health Economics Association World Congress, Sydney, Australia, July 10, 2013. Peking University </w:t>
      </w:r>
      <w:r w:rsidDel="00000000" w:rsidR="00000000" w:rsidRPr="00000000">
        <w:rPr>
          <w:color w:val="000000"/>
          <w:sz w:val="22"/>
          <w:szCs w:val="22"/>
          <w:highlight w:val="white"/>
          <w:rtl w:val="0"/>
        </w:rPr>
        <w:t xml:space="preserve">China Center for Health Economic Research, Beijing, PRC, July 2, 2013.</w:t>
      </w:r>
      <w:r w:rsidDel="00000000" w:rsidR="00000000" w:rsidRPr="00000000">
        <w:rPr>
          <w:rtl w:val="0"/>
        </w:rPr>
      </w:r>
    </w:p>
    <w:p w:rsidR="00000000" w:rsidDel="00000000" w:rsidP="00000000" w:rsidRDefault="00000000" w:rsidRPr="00000000" w14:paraId="0000022A">
      <w:pPr>
        <w:rPr>
          <w:sz w:val="22"/>
          <w:szCs w:val="22"/>
        </w:rPr>
      </w:pPr>
      <w:r w:rsidDel="00000000" w:rsidR="00000000" w:rsidRPr="00000000">
        <w:rPr>
          <w:rtl w:val="0"/>
        </w:rPr>
      </w:r>
    </w:p>
    <w:p w:rsidR="00000000" w:rsidDel="00000000" w:rsidP="00000000" w:rsidRDefault="00000000" w:rsidRPr="00000000" w14:paraId="0000022B">
      <w:pPr>
        <w:rPr>
          <w:sz w:val="22"/>
          <w:szCs w:val="22"/>
        </w:rPr>
      </w:pPr>
      <w:r w:rsidDel="00000000" w:rsidR="00000000" w:rsidRPr="00000000">
        <w:rPr>
          <w:sz w:val="22"/>
          <w:szCs w:val="22"/>
          <w:rtl w:val="0"/>
        </w:rPr>
        <w:t xml:space="preserve">“Intergenerational Transfers in China,” Korean Institute for Health and Social Affairs and East-West Center meeting on low fertility and population aging in Asia, East-West Center, Manoa, HI, June 17, 2013.</w:t>
      </w:r>
    </w:p>
    <w:p w:rsidR="00000000" w:rsidDel="00000000" w:rsidP="00000000" w:rsidRDefault="00000000" w:rsidRPr="00000000" w14:paraId="0000022C">
      <w:pPr>
        <w:rPr>
          <w:sz w:val="22"/>
          <w:szCs w:val="22"/>
        </w:rPr>
      </w:pPr>
      <w:r w:rsidDel="00000000" w:rsidR="00000000" w:rsidRPr="00000000">
        <w:rPr>
          <w:rtl w:val="0"/>
        </w:rPr>
      </w:r>
    </w:p>
    <w:p w:rsidR="00000000" w:rsidDel="00000000" w:rsidP="00000000" w:rsidRDefault="00000000" w:rsidRPr="00000000" w14:paraId="0000022D">
      <w:pPr>
        <w:rPr>
          <w:sz w:val="22"/>
          <w:szCs w:val="22"/>
        </w:rPr>
      </w:pPr>
      <w:r w:rsidDel="00000000" w:rsidR="00000000" w:rsidRPr="00000000">
        <w:rPr>
          <w:sz w:val="22"/>
          <w:szCs w:val="22"/>
          <w:rtl w:val="0"/>
        </w:rPr>
        <w:t xml:space="preserve">“Jobs and Kids: Female Employment and Fertility in China,” China Meeting of the Econometric Society, Beijing, PRC, June 14, 2013.</w:t>
      </w:r>
    </w:p>
    <w:p w:rsidR="00000000" w:rsidDel="00000000" w:rsidP="00000000" w:rsidRDefault="00000000" w:rsidRPr="00000000" w14:paraId="0000022E">
      <w:pPr>
        <w:rPr>
          <w:sz w:val="22"/>
          <w:szCs w:val="22"/>
        </w:rPr>
      </w:pPr>
      <w:r w:rsidDel="00000000" w:rsidR="00000000" w:rsidRPr="00000000">
        <w:rPr>
          <w:rtl w:val="0"/>
        </w:rPr>
      </w:r>
    </w:p>
    <w:p w:rsidR="00000000" w:rsidDel="00000000" w:rsidP="00000000" w:rsidRDefault="00000000" w:rsidRPr="00000000" w14:paraId="0000022F">
      <w:pPr>
        <w:rPr>
          <w:sz w:val="22"/>
          <w:szCs w:val="22"/>
        </w:rPr>
      </w:pPr>
      <w:r w:rsidDel="00000000" w:rsidR="00000000" w:rsidRPr="00000000">
        <w:rPr>
          <w:sz w:val="22"/>
          <w:szCs w:val="22"/>
          <w:rtl w:val="0"/>
        </w:rPr>
        <w:t xml:space="preserve">“Health and Aging: Will Demographic Change Slow China’s Rise?” Fudan University, Shanghai, PRC, June 13, 2013.</w:t>
      </w:r>
    </w:p>
    <w:p w:rsidR="00000000" w:rsidDel="00000000" w:rsidP="00000000" w:rsidRDefault="00000000" w:rsidRPr="00000000" w14:paraId="00000230">
      <w:pPr>
        <w:rPr>
          <w:sz w:val="22"/>
          <w:szCs w:val="22"/>
        </w:rPr>
      </w:pPr>
      <w:r w:rsidDel="00000000" w:rsidR="00000000" w:rsidRPr="00000000">
        <w:rPr>
          <w:rtl w:val="0"/>
        </w:rPr>
      </w:r>
    </w:p>
    <w:p w:rsidR="00000000" w:rsidDel="00000000" w:rsidP="00000000" w:rsidRDefault="00000000" w:rsidRPr="00000000" w14:paraId="00000231">
      <w:pPr>
        <w:rPr>
          <w:sz w:val="22"/>
          <w:szCs w:val="22"/>
        </w:rPr>
      </w:pPr>
      <w:r w:rsidDel="00000000" w:rsidR="00000000" w:rsidRPr="00000000">
        <w:rPr>
          <w:sz w:val="22"/>
          <w:szCs w:val="22"/>
          <w:rtl w:val="0"/>
        </w:rPr>
        <w:t xml:space="preserve">“An Exploration of China’s Mortality Decline under Mao: A Provincial Analysis, 1950–80,” Institute for Health Metrics and Evaluation, University of Washington, Seattle, WA, April 10, 2013.</w:t>
      </w:r>
    </w:p>
    <w:p w:rsidR="00000000" w:rsidDel="00000000" w:rsidP="00000000" w:rsidRDefault="00000000" w:rsidRPr="00000000" w14:paraId="00000232">
      <w:pPr>
        <w:rPr>
          <w:sz w:val="22"/>
          <w:szCs w:val="22"/>
        </w:rPr>
      </w:pPr>
      <w:r w:rsidDel="00000000" w:rsidR="00000000" w:rsidRPr="00000000">
        <w:rPr>
          <w:rtl w:val="0"/>
        </w:rPr>
      </w:r>
    </w:p>
    <w:p w:rsidR="00000000" w:rsidDel="00000000" w:rsidP="00000000" w:rsidRDefault="00000000" w:rsidRPr="00000000" w14:paraId="00000233">
      <w:pPr>
        <w:rPr>
          <w:sz w:val="22"/>
          <w:szCs w:val="22"/>
        </w:rPr>
      </w:pPr>
      <w:r w:rsidDel="00000000" w:rsidR="00000000" w:rsidRPr="00000000">
        <w:rPr>
          <w:sz w:val="22"/>
          <w:szCs w:val="22"/>
          <w:rtl w:val="0"/>
        </w:rPr>
        <w:t xml:space="preserve">“Collaborative Governance in China: Private Roles for Public Goals in the Health Sector and Beyond,” Association of Asian Studies, San Diego, CA, March 23, 2013.</w:t>
      </w:r>
    </w:p>
    <w:p w:rsidR="00000000" w:rsidDel="00000000" w:rsidP="00000000" w:rsidRDefault="00000000" w:rsidRPr="00000000" w14:paraId="00000234">
      <w:pPr>
        <w:rPr>
          <w:sz w:val="22"/>
          <w:szCs w:val="22"/>
        </w:rPr>
      </w:pPr>
      <w:r w:rsidDel="00000000" w:rsidR="00000000" w:rsidRPr="00000000">
        <w:rPr>
          <w:rtl w:val="0"/>
        </w:rPr>
      </w:r>
    </w:p>
    <w:p w:rsidR="00000000" w:rsidDel="00000000" w:rsidP="00000000" w:rsidRDefault="00000000" w:rsidRPr="00000000" w14:paraId="00000235">
      <w:pPr>
        <w:rPr>
          <w:sz w:val="22"/>
          <w:szCs w:val="22"/>
        </w:rPr>
      </w:pPr>
      <w:r w:rsidDel="00000000" w:rsidR="00000000" w:rsidRPr="00000000">
        <w:rPr>
          <w:sz w:val="22"/>
          <w:szCs w:val="22"/>
          <w:rtl w:val="0"/>
        </w:rPr>
        <w:t xml:space="preserve">“The Importance of János Kornai's Research for Understanding China's Development and the Economics of Healthcare Systems,” Conference to celebrate János Kornai’s 85th birthday, Corvinus University of Budapest, Hungary, January 18, 2013.</w:t>
      </w:r>
    </w:p>
    <w:p w:rsidR="00000000" w:rsidDel="00000000" w:rsidP="00000000" w:rsidRDefault="00000000" w:rsidRPr="00000000" w14:paraId="00000236">
      <w:pPr>
        <w:rPr>
          <w:sz w:val="22"/>
          <w:szCs w:val="22"/>
        </w:rPr>
      </w:pPr>
      <w:r w:rsidDel="00000000" w:rsidR="00000000" w:rsidRPr="00000000">
        <w:rPr>
          <w:rtl w:val="0"/>
        </w:rPr>
      </w:r>
    </w:p>
    <w:p w:rsidR="00000000" w:rsidDel="00000000" w:rsidP="00000000" w:rsidRDefault="00000000" w:rsidRPr="00000000" w14:paraId="00000237">
      <w:pPr>
        <w:rPr>
          <w:sz w:val="22"/>
          <w:szCs w:val="22"/>
        </w:rPr>
      </w:pPr>
      <w:r w:rsidDel="00000000" w:rsidR="00000000" w:rsidRPr="00000000">
        <w:rPr>
          <w:sz w:val="22"/>
          <w:szCs w:val="22"/>
          <w:rtl w:val="0"/>
        </w:rPr>
        <w:t xml:space="preserve">“Affordable Housing and Other Local “Public Goods” as China Urbanizes: Cash Subsidies versus In-Kind Transfers,” for National Development and Reform Commission and Stanford University workshop “On the Transition of the Urbanization Development Pattern in China,” Guangzhou, PRC, January 4-5, 2013.</w:t>
      </w:r>
    </w:p>
    <w:p w:rsidR="00000000" w:rsidDel="00000000" w:rsidP="00000000" w:rsidRDefault="00000000" w:rsidRPr="00000000" w14:paraId="00000238">
      <w:pPr>
        <w:rPr>
          <w:sz w:val="22"/>
          <w:szCs w:val="22"/>
        </w:rPr>
      </w:pPr>
      <w:r w:rsidDel="00000000" w:rsidR="00000000" w:rsidRPr="00000000">
        <w:rPr>
          <w:rtl w:val="0"/>
        </w:rPr>
      </w:r>
    </w:p>
    <w:p w:rsidR="00000000" w:rsidDel="00000000" w:rsidP="00000000" w:rsidRDefault="00000000" w:rsidRPr="00000000" w14:paraId="00000239">
      <w:pPr>
        <w:rPr>
          <w:sz w:val="22"/>
          <w:szCs w:val="22"/>
        </w:rPr>
      </w:pPr>
      <w:r w:rsidDel="00000000" w:rsidR="00000000" w:rsidRPr="00000000">
        <w:rPr>
          <w:sz w:val="22"/>
          <w:szCs w:val="22"/>
          <w:rtl w:val="0"/>
        </w:rPr>
        <w:t xml:space="preserve">“Comments on ‘Incentives and Outcome: The “Environmental” Bias in China,’”</w:t>
      </w:r>
      <w:r w:rsidDel="00000000" w:rsidR="00000000" w:rsidRPr="00000000">
        <w:rPr>
          <w:b w:val="1"/>
          <w:sz w:val="22"/>
          <w:szCs w:val="22"/>
          <w:rtl w:val="0"/>
        </w:rPr>
        <w:t xml:space="preserve"> </w:t>
      </w:r>
      <w:r w:rsidDel="00000000" w:rsidR="00000000" w:rsidRPr="00000000">
        <w:rPr>
          <w:sz w:val="22"/>
          <w:szCs w:val="22"/>
          <w:rtl w:val="0"/>
        </w:rPr>
        <w:t xml:space="preserve">National Bureau of Economic Research, Chinese Economy Working Group, Cambridge, MA, October 4, 2012.</w:t>
      </w:r>
    </w:p>
    <w:p w:rsidR="00000000" w:rsidDel="00000000" w:rsidP="00000000" w:rsidRDefault="00000000" w:rsidRPr="00000000" w14:paraId="0000023A">
      <w:pPr>
        <w:rPr>
          <w:sz w:val="22"/>
          <w:szCs w:val="22"/>
        </w:rPr>
      </w:pPr>
      <w:r w:rsidDel="00000000" w:rsidR="00000000" w:rsidRPr="00000000">
        <w:rPr>
          <w:rtl w:val="0"/>
        </w:rPr>
      </w:r>
    </w:p>
    <w:p w:rsidR="00000000" w:rsidDel="00000000" w:rsidP="00000000" w:rsidRDefault="00000000" w:rsidRPr="00000000" w14:paraId="0000023B">
      <w:pPr>
        <w:rPr>
          <w:sz w:val="22"/>
          <w:szCs w:val="22"/>
        </w:rPr>
      </w:pPr>
      <w:r w:rsidDel="00000000" w:rsidR="00000000" w:rsidRPr="00000000">
        <w:rPr>
          <w:sz w:val="22"/>
          <w:szCs w:val="22"/>
          <w:rtl w:val="0"/>
        </w:rPr>
        <w:t xml:space="preserve">“The Longevity Transition and Socioeconomic Disparities in Health in Asia,” Palo Alto Medical Foundation Research Institute, Palo Alto, CA, May 22, 2012.</w:t>
      </w:r>
    </w:p>
    <w:p w:rsidR="00000000" w:rsidDel="00000000" w:rsidP="00000000" w:rsidRDefault="00000000" w:rsidRPr="00000000" w14:paraId="0000023C">
      <w:pPr>
        <w:rPr>
          <w:sz w:val="22"/>
          <w:szCs w:val="22"/>
        </w:rPr>
      </w:pPr>
      <w:r w:rsidDel="00000000" w:rsidR="00000000" w:rsidRPr="00000000">
        <w:rPr>
          <w:rtl w:val="0"/>
        </w:rPr>
      </w:r>
    </w:p>
    <w:p w:rsidR="00000000" w:rsidDel="00000000" w:rsidP="00000000" w:rsidRDefault="00000000" w:rsidRPr="00000000" w14:paraId="0000023D">
      <w:pPr>
        <w:rPr>
          <w:sz w:val="22"/>
          <w:szCs w:val="22"/>
        </w:rPr>
      </w:pPr>
      <w:r w:rsidDel="00000000" w:rsidR="00000000" w:rsidRPr="00000000">
        <w:rPr>
          <w:sz w:val="22"/>
          <w:szCs w:val="22"/>
          <w:rtl w:val="0"/>
        </w:rPr>
        <w:t xml:space="preserve">“The New Demographic Transition,” with Victor R. Fuchs, Research-in-Progress Seminar, Center for Health Policy / Primary Care and Outcomes Research, FSI, Stanford University, October 5, 2011.</w:t>
      </w:r>
    </w:p>
    <w:p w:rsidR="00000000" w:rsidDel="00000000" w:rsidP="00000000" w:rsidRDefault="00000000" w:rsidRPr="00000000" w14:paraId="0000023E">
      <w:pPr>
        <w:rPr>
          <w:sz w:val="22"/>
          <w:szCs w:val="22"/>
        </w:rPr>
      </w:pPr>
      <w:r w:rsidDel="00000000" w:rsidR="00000000" w:rsidRPr="00000000">
        <w:rPr>
          <w:rtl w:val="0"/>
        </w:rPr>
      </w:r>
    </w:p>
    <w:p w:rsidR="00000000" w:rsidDel="00000000" w:rsidP="00000000" w:rsidRDefault="00000000" w:rsidRPr="00000000" w14:paraId="0000023F">
      <w:pPr>
        <w:rPr>
          <w:sz w:val="22"/>
          <w:szCs w:val="22"/>
        </w:rPr>
      </w:pPr>
      <w:r w:rsidDel="00000000" w:rsidR="00000000" w:rsidRPr="00000000">
        <w:rPr>
          <w:sz w:val="22"/>
          <w:szCs w:val="22"/>
          <w:rtl w:val="0"/>
        </w:rPr>
        <w:t xml:space="preserve">“Education and Income in China: Evidence from the 1986 Mandatory Education Law,”</w:t>
      </w:r>
      <w:r w:rsidDel="00000000" w:rsidR="00000000" w:rsidRPr="00000000">
        <w:rPr>
          <w:b w:val="1"/>
          <w:sz w:val="22"/>
          <w:szCs w:val="22"/>
          <w:rtl w:val="0"/>
        </w:rPr>
        <w:t xml:space="preserve"> </w:t>
      </w:r>
      <w:r w:rsidDel="00000000" w:rsidR="00000000" w:rsidRPr="00000000">
        <w:rPr>
          <w:sz w:val="22"/>
          <w:szCs w:val="22"/>
          <w:rtl w:val="0"/>
        </w:rPr>
        <w:t xml:space="preserve">International Economic Association 16</w:t>
      </w:r>
      <w:r w:rsidDel="00000000" w:rsidR="00000000" w:rsidRPr="00000000">
        <w:rPr>
          <w:sz w:val="22"/>
          <w:szCs w:val="22"/>
          <w:vertAlign w:val="superscript"/>
          <w:rtl w:val="0"/>
        </w:rPr>
        <w:t xml:space="preserve">th</w:t>
      </w:r>
      <w:r w:rsidDel="00000000" w:rsidR="00000000" w:rsidRPr="00000000">
        <w:rPr>
          <w:sz w:val="22"/>
          <w:szCs w:val="22"/>
          <w:rtl w:val="0"/>
        </w:rPr>
        <w:t xml:space="preserve"> World Congress, Beijing, PRC, July 6, 2011.</w:t>
      </w:r>
    </w:p>
    <w:p w:rsidR="00000000" w:rsidDel="00000000" w:rsidP="00000000" w:rsidRDefault="00000000" w:rsidRPr="00000000" w14:paraId="00000240">
      <w:pPr>
        <w:rPr>
          <w:sz w:val="22"/>
          <w:szCs w:val="22"/>
        </w:rPr>
      </w:pPr>
      <w:r w:rsidDel="00000000" w:rsidR="00000000" w:rsidRPr="00000000">
        <w:rPr>
          <w:rtl w:val="0"/>
        </w:rPr>
      </w:r>
    </w:p>
    <w:p w:rsidR="00000000" w:rsidDel="00000000" w:rsidP="00000000" w:rsidRDefault="00000000" w:rsidRPr="00000000" w14:paraId="00000241">
      <w:pPr>
        <w:rPr>
          <w:sz w:val="22"/>
          <w:szCs w:val="22"/>
        </w:rPr>
      </w:pPr>
      <w:r w:rsidDel="00000000" w:rsidR="00000000" w:rsidRPr="00000000">
        <w:rPr>
          <w:sz w:val="22"/>
          <w:szCs w:val="22"/>
          <w:rtl w:val="0"/>
        </w:rPr>
        <w:t xml:space="preserve">“Understanding China’s Mortality Decline under Mao: A Provincial Analysis, 1950–1980,” International Economic Association 16</w:t>
      </w:r>
      <w:r w:rsidDel="00000000" w:rsidR="00000000" w:rsidRPr="00000000">
        <w:rPr>
          <w:sz w:val="22"/>
          <w:szCs w:val="22"/>
          <w:vertAlign w:val="superscript"/>
          <w:rtl w:val="0"/>
        </w:rPr>
        <w:t xml:space="preserve">th</w:t>
      </w:r>
      <w:r w:rsidDel="00000000" w:rsidR="00000000" w:rsidRPr="00000000">
        <w:rPr>
          <w:sz w:val="22"/>
          <w:szCs w:val="22"/>
          <w:rtl w:val="0"/>
        </w:rPr>
        <w:t xml:space="preserve"> World Congress, Beijing, PRC, July 7, 2011.</w:t>
      </w:r>
    </w:p>
    <w:p w:rsidR="00000000" w:rsidDel="00000000" w:rsidP="00000000" w:rsidRDefault="00000000" w:rsidRPr="00000000" w14:paraId="00000242">
      <w:pPr>
        <w:rPr>
          <w:sz w:val="22"/>
          <w:szCs w:val="22"/>
        </w:rPr>
      </w:pPr>
      <w:r w:rsidDel="00000000" w:rsidR="00000000" w:rsidRPr="00000000">
        <w:rPr>
          <w:rtl w:val="0"/>
        </w:rPr>
      </w:r>
    </w:p>
    <w:p w:rsidR="00000000" w:rsidDel="00000000" w:rsidP="00000000" w:rsidRDefault="00000000" w:rsidRPr="00000000" w14:paraId="00000243">
      <w:pPr>
        <w:rPr>
          <w:sz w:val="22"/>
          <w:szCs w:val="22"/>
        </w:rPr>
      </w:pPr>
      <w:r w:rsidDel="00000000" w:rsidR="00000000" w:rsidRPr="00000000">
        <w:rPr>
          <w:sz w:val="22"/>
          <w:szCs w:val="22"/>
          <w:rtl w:val="0"/>
        </w:rPr>
        <w:t xml:space="preserve"> “Sustainable Payment Systems in Asia and the United States,” Republic of Korea Health Insurance Review and Assessment Service symposium on “High Performing and Sustainable Healthcare Systems,” Seoul, Korea, May 13, 2011.</w:t>
      </w:r>
    </w:p>
    <w:p w:rsidR="00000000" w:rsidDel="00000000" w:rsidP="00000000" w:rsidRDefault="00000000" w:rsidRPr="00000000" w14:paraId="00000244">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45">
      <w:pPr>
        <w:rPr>
          <w:sz w:val="22"/>
          <w:szCs w:val="22"/>
        </w:rPr>
      </w:pPr>
      <w:r w:rsidDel="00000000" w:rsidR="00000000" w:rsidRPr="00000000">
        <w:rPr>
          <w:sz w:val="22"/>
          <w:szCs w:val="22"/>
          <w:rtl w:val="0"/>
        </w:rPr>
        <w:t xml:space="preserve">“Assessing Recent Reforms of Primary Health Care in China: Evidence from Shandong Province,” Joint conference of the Association of Asian Studies and International Convention of Asia Scholars, Honolulu, Hawaii, March 31, 2011.</w:t>
      </w:r>
    </w:p>
    <w:p w:rsidR="00000000" w:rsidDel="00000000" w:rsidP="00000000" w:rsidRDefault="00000000" w:rsidRPr="00000000" w14:paraId="00000246">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“Quality Adjustment for Healthcare Spending on Chronic Disease: Evidence from Diabetes Treatment, 1999-2009,” American Economic Association annual meeting,</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Denver, CO, January 9, 2011.</w:t>
      </w:r>
    </w:p>
    <w:p w:rsidR="00000000" w:rsidDel="00000000" w:rsidP="00000000" w:rsidRDefault="00000000" w:rsidRPr="00000000" w14:paraId="00000248">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49">
      <w:pPr>
        <w:rPr>
          <w:sz w:val="22"/>
          <w:szCs w:val="22"/>
        </w:rPr>
      </w:pPr>
      <w:r w:rsidDel="00000000" w:rsidR="00000000" w:rsidRPr="00000000">
        <w:rPr>
          <w:sz w:val="22"/>
          <w:szCs w:val="22"/>
          <w:rtl w:val="0"/>
        </w:rPr>
        <w:t xml:space="preserve">“Separating Dispensing from the Practice of Medicine: Lessons from the Asia-Pacific,” American Society of Health-System Pharmacists conference, Anaheim, CA, December 6, 2010.</w:t>
      </w:r>
    </w:p>
    <w:p w:rsidR="00000000" w:rsidDel="00000000" w:rsidP="00000000" w:rsidRDefault="00000000" w:rsidRPr="00000000" w14:paraId="0000024A">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“Contracting with Private Providers for Primary Care Services: Evidence from Urban China,” American Society of Health Economists biennial meeting, Cornell University, Ithaca, NY, June 23, 2010.</w:t>
      </w:r>
    </w:p>
    <w:p w:rsidR="00000000" w:rsidDel="00000000" w:rsidP="00000000" w:rsidRDefault="00000000" w:rsidRPr="00000000" w14:paraId="0000024C">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4D">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“Health Reform in the US: Towards Universal Coverage,” Nanjing University, Nanjing, PRC, June 17, 2010.</w:t>
      </w:r>
    </w:p>
    <w:p w:rsidR="00000000" w:rsidDel="00000000" w:rsidP="00000000" w:rsidRDefault="00000000" w:rsidRPr="00000000" w14:paraId="0000024E">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4F">
      <w:pPr>
        <w:rPr>
          <w:color w:val="000000"/>
          <w:sz w:val="22"/>
          <w:szCs w:val="22"/>
        </w:rPr>
      </w:pPr>
      <w:r w:rsidDel="00000000" w:rsidR="00000000" w:rsidRPr="00000000">
        <w:rPr>
          <w:color w:val="000000"/>
          <w:sz w:val="22"/>
          <w:szCs w:val="22"/>
          <w:rtl w:val="0"/>
        </w:rPr>
        <w:t xml:space="preserve">“China in the Global Health Community,” Stanford University, Forum for American/Chinese Exchange at Stanford, February 16, 2010.</w:t>
      </w:r>
    </w:p>
    <w:p w:rsidR="00000000" w:rsidDel="00000000" w:rsidP="00000000" w:rsidRDefault="00000000" w:rsidRPr="00000000" w14:paraId="00000250">
      <w:pPr>
        <w:rPr>
          <w:color w:val="000000"/>
          <w:sz w:val="22"/>
          <w:szCs w:val="22"/>
        </w:rPr>
      </w:pPr>
      <w:r w:rsidDel="00000000" w:rsidR="00000000" w:rsidRPr="00000000">
        <w:rPr>
          <w:rtl w:val="0"/>
        </w:rPr>
      </w:r>
    </w:p>
    <w:p w:rsidR="00000000" w:rsidDel="00000000" w:rsidP="00000000" w:rsidRDefault="00000000" w:rsidRPr="00000000" w14:paraId="00000251">
      <w:pPr>
        <w:rPr>
          <w:color w:val="000000"/>
          <w:sz w:val="22"/>
          <w:szCs w:val="22"/>
        </w:rPr>
      </w:pPr>
      <w:r w:rsidDel="00000000" w:rsidR="00000000" w:rsidRPr="00000000">
        <w:rPr>
          <w:color w:val="000000"/>
          <w:sz w:val="22"/>
          <w:szCs w:val="22"/>
          <w:rtl w:val="0"/>
        </w:rPr>
        <w:t xml:space="preserve">“Comparative Study of Medical Management of Diabetes in Pacific-Rim Cities,” School of Public Health and Primary Care, The Chinese University of Hong Kong, December 1, 2009.</w:t>
      </w:r>
    </w:p>
    <w:p w:rsidR="00000000" w:rsidDel="00000000" w:rsidP="00000000" w:rsidRDefault="00000000" w:rsidRPr="00000000" w14:paraId="00000252">
      <w:pPr>
        <w:rPr>
          <w:color w:val="000000"/>
          <w:sz w:val="22"/>
          <w:szCs w:val="22"/>
        </w:rPr>
      </w:pPr>
      <w:r w:rsidDel="00000000" w:rsidR="00000000" w:rsidRPr="00000000">
        <w:rPr>
          <w:rtl w:val="0"/>
        </w:rPr>
      </w:r>
    </w:p>
    <w:p w:rsidR="00000000" w:rsidDel="00000000" w:rsidP="00000000" w:rsidRDefault="00000000" w:rsidRPr="00000000" w14:paraId="00000253">
      <w:pPr>
        <w:rPr>
          <w:b w:val="1"/>
          <w:sz w:val="22"/>
          <w:szCs w:val="22"/>
        </w:rPr>
      </w:pPr>
      <w:r w:rsidDel="00000000" w:rsidR="00000000" w:rsidRPr="00000000">
        <w:rPr>
          <w:color w:val="000000"/>
          <w:sz w:val="22"/>
          <w:szCs w:val="22"/>
          <w:rtl w:val="0"/>
        </w:rPr>
        <w:t xml:space="preserve">Invited comments on Shanghai’s reforms of public health services and community health care, “Expert Consultation Workshop on Shanghai Health Reform,” Shanghai Municipal Government, Shanghai, PRC, July 17-18, 2009. </w:t>
      </w:r>
      <w:r w:rsidDel="00000000" w:rsidR="00000000" w:rsidRPr="00000000">
        <w:rPr>
          <w:rtl w:val="0"/>
        </w:rPr>
      </w:r>
    </w:p>
    <w:p w:rsidR="00000000" w:rsidDel="00000000" w:rsidP="00000000" w:rsidRDefault="00000000" w:rsidRPr="00000000" w14:paraId="00000254">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55">
      <w:pPr>
        <w:rPr>
          <w:color w:val="000000"/>
          <w:sz w:val="22"/>
          <w:szCs w:val="22"/>
        </w:rPr>
      </w:pPr>
      <w:r w:rsidDel="00000000" w:rsidR="00000000" w:rsidRPr="00000000">
        <w:rPr>
          <w:color w:val="000000"/>
          <w:sz w:val="22"/>
          <w:szCs w:val="22"/>
          <w:rtl w:val="0"/>
        </w:rPr>
        <w:t xml:space="preserve">“Health Improvement under Mao and its Implications for Contemporary Aging in China.” International Health Economics Association 7</w:t>
      </w:r>
      <w:r w:rsidDel="00000000" w:rsidR="00000000" w:rsidRPr="00000000">
        <w:rPr>
          <w:color w:val="000000"/>
          <w:sz w:val="22"/>
          <w:szCs w:val="22"/>
          <w:vertAlign w:val="superscript"/>
          <w:rtl w:val="0"/>
        </w:rPr>
        <w:t xml:space="preserve">th</w:t>
      </w:r>
      <w:r w:rsidDel="00000000" w:rsidR="00000000" w:rsidRPr="00000000">
        <w:rPr>
          <w:color w:val="000000"/>
          <w:sz w:val="22"/>
          <w:szCs w:val="22"/>
          <w:rtl w:val="0"/>
        </w:rPr>
        <w:t xml:space="preserve"> World Congress, Beijing, PRC, July 14, 2009. Research in Progress seminar, Centers for Health Policy and Primary Care and Outcomes Research, Stanford University, September 30, 2009.</w:t>
      </w:r>
    </w:p>
    <w:p w:rsidR="00000000" w:rsidDel="00000000" w:rsidP="00000000" w:rsidRDefault="00000000" w:rsidRPr="00000000" w14:paraId="00000256">
      <w:pPr>
        <w:rPr>
          <w:color w:val="000000"/>
          <w:sz w:val="22"/>
          <w:szCs w:val="22"/>
        </w:rPr>
      </w:pPr>
      <w:r w:rsidDel="00000000" w:rsidR="00000000" w:rsidRPr="00000000">
        <w:rPr>
          <w:rtl w:val="0"/>
        </w:rPr>
      </w:r>
    </w:p>
    <w:p w:rsidR="00000000" w:rsidDel="00000000" w:rsidP="00000000" w:rsidRDefault="00000000" w:rsidRPr="00000000" w14:paraId="00000257">
      <w:pPr>
        <w:rPr>
          <w:color w:val="000000"/>
          <w:sz w:val="22"/>
          <w:szCs w:val="22"/>
        </w:rPr>
      </w:pPr>
      <w:r w:rsidDel="00000000" w:rsidR="00000000" w:rsidRPr="00000000">
        <w:rPr>
          <w:color w:val="000000"/>
          <w:sz w:val="22"/>
          <w:szCs w:val="22"/>
          <w:rtl w:val="0"/>
        </w:rPr>
        <w:t xml:space="preserve">“</w:t>
      </w:r>
      <w:r w:rsidDel="00000000" w:rsidR="00000000" w:rsidRPr="00000000">
        <w:rPr>
          <w:sz w:val="22"/>
          <w:szCs w:val="22"/>
          <w:rtl w:val="0"/>
        </w:rPr>
        <w:t xml:space="preserve">The Complexity of Assessing Quality Differences between Public and Private Hospitals: Some Evidence from China,” </w:t>
      </w:r>
      <w:r w:rsidDel="00000000" w:rsidR="00000000" w:rsidRPr="00000000">
        <w:rPr>
          <w:color w:val="000000"/>
          <w:sz w:val="22"/>
          <w:szCs w:val="22"/>
          <w:rtl w:val="0"/>
        </w:rPr>
        <w:t xml:space="preserve">presented at the International Health Economics Association 7</w:t>
      </w:r>
      <w:r w:rsidDel="00000000" w:rsidR="00000000" w:rsidRPr="00000000">
        <w:rPr>
          <w:color w:val="000000"/>
          <w:sz w:val="22"/>
          <w:szCs w:val="22"/>
          <w:vertAlign w:val="superscript"/>
          <w:rtl w:val="0"/>
        </w:rPr>
        <w:t xml:space="preserve">th</w:t>
      </w:r>
      <w:r w:rsidDel="00000000" w:rsidR="00000000" w:rsidRPr="00000000">
        <w:rPr>
          <w:color w:val="000000"/>
          <w:sz w:val="22"/>
          <w:szCs w:val="22"/>
          <w:rtl w:val="0"/>
        </w:rPr>
        <w:t xml:space="preserve"> World Congress, Beijing, PRC, July 15, 2009.</w:t>
      </w:r>
    </w:p>
    <w:p w:rsidR="00000000" w:rsidDel="00000000" w:rsidP="00000000" w:rsidRDefault="00000000" w:rsidRPr="00000000" w14:paraId="00000258">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59">
      <w:pPr>
        <w:rPr>
          <w:sz w:val="22"/>
          <w:szCs w:val="22"/>
        </w:rPr>
      </w:pPr>
      <w:r w:rsidDel="00000000" w:rsidR="00000000" w:rsidRPr="00000000">
        <w:rPr>
          <w:color w:val="000000"/>
          <w:sz w:val="22"/>
          <w:szCs w:val="22"/>
          <w:rtl w:val="0"/>
        </w:rPr>
        <w:t xml:space="preserve">“</w:t>
      </w:r>
      <w:r w:rsidDel="00000000" w:rsidR="00000000" w:rsidRPr="00000000">
        <w:rPr>
          <w:sz w:val="22"/>
          <w:szCs w:val="22"/>
          <w:rtl w:val="0"/>
        </w:rPr>
        <w:t xml:space="preserve">The Role of Universities in Strengthening the Evidence Base: the AWI Research Collaboration in Chronic Non-Communicable Disease – Diabetes Study,” presented at the Association of Pacific Rim Universities World Institute APRU World Institute Workshop “Forging Public Health Partnerships in Response to the Global Economic Crisis,” Johns Hopkins University, Baltimore, June 24 - 26, 2009.</w:t>
      </w:r>
    </w:p>
    <w:p w:rsidR="00000000" w:rsidDel="00000000" w:rsidP="00000000" w:rsidRDefault="00000000" w:rsidRPr="00000000" w14:paraId="0000025A">
      <w:pPr>
        <w:rPr>
          <w:color w:val="000000"/>
          <w:sz w:val="22"/>
          <w:szCs w:val="22"/>
        </w:rPr>
      </w:pPr>
      <w:r w:rsidDel="00000000" w:rsidR="00000000" w:rsidRPr="00000000">
        <w:rPr>
          <w:rtl w:val="0"/>
        </w:rPr>
      </w:r>
    </w:p>
    <w:p w:rsidR="00000000" w:rsidDel="00000000" w:rsidP="00000000" w:rsidRDefault="00000000" w:rsidRPr="00000000" w14:paraId="0000025B">
      <w:pPr>
        <w:rPr>
          <w:b w:val="1"/>
          <w:sz w:val="22"/>
          <w:szCs w:val="22"/>
        </w:rPr>
      </w:pPr>
      <w:r w:rsidDel="00000000" w:rsidR="00000000" w:rsidRPr="00000000">
        <w:rPr>
          <w:color w:val="000000"/>
          <w:sz w:val="22"/>
          <w:szCs w:val="22"/>
          <w:rtl w:val="0"/>
        </w:rPr>
        <w:t xml:space="preserve">“Incentives in China’s Healthcare Delivery System.”</w:t>
      </w:r>
      <w:r w:rsidDel="00000000" w:rsidR="00000000" w:rsidRPr="00000000">
        <w:rPr>
          <w:b w:val="1"/>
          <w:sz w:val="22"/>
          <w:szCs w:val="22"/>
          <w:rtl w:val="0"/>
        </w:rPr>
        <w:t xml:space="preserve"> </w:t>
      </w:r>
      <w:r w:rsidDel="00000000" w:rsidR="00000000" w:rsidRPr="00000000">
        <w:rPr>
          <w:color w:val="000000"/>
          <w:sz w:val="22"/>
          <w:szCs w:val="22"/>
          <w:rtl w:val="0"/>
        </w:rPr>
        <w:t xml:space="preserve">Stanford Center for International Development, Stanford University, October 23-24, 2008. </w:t>
      </w:r>
      <w:r w:rsidDel="00000000" w:rsidR="00000000" w:rsidRPr="00000000">
        <w:rPr>
          <w:sz w:val="22"/>
          <w:szCs w:val="22"/>
          <w:rtl w:val="0"/>
        </w:rPr>
        <w:t xml:space="preserve">Conference on Chinese Policy Reform: Topics for Troubled Times, Tsinghua University, April 13-14, 2009, Beijing, PRC.</w:t>
      </w:r>
      <w:r w:rsidDel="00000000" w:rsidR="00000000" w:rsidRPr="00000000">
        <w:rPr>
          <w:rtl w:val="0"/>
        </w:rPr>
      </w:r>
    </w:p>
    <w:p w:rsidR="00000000" w:rsidDel="00000000" w:rsidP="00000000" w:rsidRDefault="00000000" w:rsidRPr="00000000" w14:paraId="0000025C">
      <w:pPr>
        <w:ind w:firstLine="720"/>
        <w:rPr>
          <w:sz w:val="22"/>
          <w:szCs w:val="22"/>
        </w:rPr>
      </w:pPr>
      <w:r w:rsidDel="00000000" w:rsidR="00000000" w:rsidRPr="00000000">
        <w:rPr>
          <w:rtl w:val="0"/>
        </w:rPr>
      </w:r>
    </w:p>
    <w:p w:rsidR="00000000" w:rsidDel="00000000" w:rsidP="00000000" w:rsidRDefault="00000000" w:rsidRPr="00000000" w14:paraId="0000025D">
      <w:pPr>
        <w:rPr>
          <w:sz w:val="22"/>
          <w:szCs w:val="22"/>
        </w:rPr>
      </w:pPr>
      <w:r w:rsidDel="00000000" w:rsidR="00000000" w:rsidRPr="00000000">
        <w:rPr>
          <w:sz w:val="22"/>
          <w:szCs w:val="22"/>
          <w:rtl w:val="0"/>
        </w:rPr>
        <w:t xml:space="preserve">“Provider Payment Incentives in the Asia-Pacific” conference convener (joint with Peking University CCER) and discussant for two papers (“An Unhealthy Public Private Tension: The Impact of Physician Pharmacy Ownership on Prescribing Practices and Patient Spending” and “Health Care System Reform in Japan: Development of a Casemix-based Evaluation System”), Beijing, PRC, November 7-8, 2008.</w:t>
      </w:r>
    </w:p>
    <w:p w:rsidR="00000000" w:rsidDel="00000000" w:rsidP="00000000" w:rsidRDefault="00000000" w:rsidRPr="00000000" w14:paraId="0000025E">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5F">
      <w:pPr>
        <w:pBdr>
          <w:top w:space="0" w:sz="0" w:val="nil"/>
          <w:left w:space="0" w:sz="0" w:val="nil"/>
          <w:bottom w:space="0" w:sz="0" w:val="nil"/>
          <w:right w:space="0" w:sz="0" w:val="nil"/>
          <w:between w:space="0" w:sz="0" w:val="nil"/>
        </w:pBdr>
        <w:rPr>
          <w:color w:val="000000"/>
          <w:sz w:val="22"/>
          <w:szCs w:val="22"/>
        </w:rPr>
      </w:pPr>
      <w:sdt>
        <w:sdtPr>
          <w:tag w:val="goog_rdk_23"/>
        </w:sdtPr>
        <w:sdtContent>
          <w:r w:rsidDel="00000000" w:rsidR="00000000" w:rsidRPr="00000000">
            <w:rPr>
              <w:rFonts w:ascii="Gungsuh" w:cs="Gungsuh" w:eastAsia="Gungsuh" w:hAnsi="Gungsuh"/>
              <w:color w:val="000000"/>
              <w:sz w:val="22"/>
              <w:szCs w:val="22"/>
              <w:rtl w:val="0"/>
            </w:rPr>
            <w:t xml:space="preserve">“中美公共</w:t>
          </w:r>
        </w:sdtContent>
      </w:sdt>
      <w:r w:rsidDel="00000000" w:rsidR="00000000" w:rsidRPr="00000000">
        <w:rPr>
          <w:rFonts w:ascii="SimSun" w:cs="SimSun" w:eastAsia="SimSun" w:hAnsi="SimSun"/>
          <w:color w:val="000000"/>
          <w:sz w:val="22"/>
          <w:szCs w:val="22"/>
          <w:rtl w:val="0"/>
        </w:rPr>
        <w:t xml:space="preserve">卫</w:t>
      </w:r>
      <w:sdt>
        <w:sdtPr>
          <w:tag w:val="goog_rdk_24"/>
        </w:sdtPr>
        <w:sdtContent>
          <w:r w:rsidDel="00000000" w:rsidR="00000000" w:rsidRPr="00000000">
            <w:rPr>
              <w:rFonts w:ascii="Gungsuh" w:cs="Gungsuh" w:eastAsia="Gungsuh" w:hAnsi="Gungsuh"/>
              <w:color w:val="000000"/>
              <w:sz w:val="22"/>
              <w:szCs w:val="22"/>
              <w:rtl w:val="0"/>
            </w:rPr>
            <w:t xml:space="preserve">生和</w:t>
          </w:r>
        </w:sdtContent>
      </w:sdt>
      <w:r w:rsidDel="00000000" w:rsidR="00000000" w:rsidRPr="00000000">
        <w:rPr>
          <w:rFonts w:ascii="SimSun" w:cs="SimSun" w:eastAsia="SimSun" w:hAnsi="SimSun"/>
          <w:color w:val="000000"/>
          <w:sz w:val="22"/>
          <w:szCs w:val="22"/>
          <w:rtl w:val="0"/>
        </w:rPr>
        <w:t xml:space="preserve">医疗</w:t>
      </w:r>
      <w:sdt>
        <w:sdtPr>
          <w:tag w:val="goog_rdk_25"/>
        </w:sdtPr>
        <w:sdtContent>
          <w:r w:rsidDel="00000000" w:rsidR="00000000" w:rsidRPr="00000000">
            <w:rPr>
              <w:rFonts w:ascii="Gungsuh" w:cs="Gungsuh" w:eastAsia="Gungsuh" w:hAnsi="Gungsuh"/>
              <w:color w:val="000000"/>
              <w:sz w:val="22"/>
              <w:szCs w:val="22"/>
              <w:rtl w:val="0"/>
            </w:rPr>
            <w:t xml:space="preserve">保</w:t>
          </w:r>
        </w:sdtContent>
      </w:sdt>
      <w:r w:rsidDel="00000000" w:rsidR="00000000" w:rsidRPr="00000000">
        <w:rPr>
          <w:rFonts w:ascii="SimSun" w:cs="SimSun" w:eastAsia="SimSun" w:hAnsi="SimSun"/>
          <w:color w:val="000000"/>
          <w:sz w:val="22"/>
          <w:szCs w:val="22"/>
          <w:rtl w:val="0"/>
        </w:rPr>
        <w:t xml:space="preserve">险国际</w:t>
      </w:r>
      <w:sdt>
        <w:sdtPr>
          <w:tag w:val="goog_rdk_26"/>
        </w:sdtPr>
        <w:sdtContent>
          <w:r w:rsidDel="00000000" w:rsidR="00000000" w:rsidRPr="00000000">
            <w:rPr>
              <w:rFonts w:ascii="Gungsuh" w:cs="Gungsuh" w:eastAsia="Gungsuh" w:hAnsi="Gungsuh"/>
              <w:color w:val="000000"/>
              <w:sz w:val="22"/>
              <w:szCs w:val="22"/>
              <w:rtl w:val="0"/>
            </w:rPr>
            <w:t xml:space="preserve">比</w:t>
          </w:r>
        </w:sdtContent>
      </w:sdt>
      <w:r w:rsidDel="00000000" w:rsidR="00000000" w:rsidRPr="00000000">
        <w:rPr>
          <w:rFonts w:ascii="SimSun" w:cs="SimSun" w:eastAsia="SimSun" w:hAnsi="SimSun"/>
          <w:color w:val="000000"/>
          <w:sz w:val="22"/>
          <w:szCs w:val="22"/>
          <w:rtl w:val="0"/>
        </w:rPr>
        <w:t xml:space="preserve">较</w:t>
      </w:r>
      <w:r w:rsidDel="00000000" w:rsidR="00000000" w:rsidRPr="00000000">
        <w:rPr>
          <w:color w:val="000000"/>
          <w:sz w:val="22"/>
          <w:szCs w:val="22"/>
          <w:rtl w:val="0"/>
        </w:rPr>
        <w:t xml:space="preserve">” (International Comparative Study of the Public Health and Health Insurance Systems in China and the U.S.), invited presentation at the Institute of Social Development Research, National Development and Reform Commission (NDRC) of the Government of China (</w:t>
      </w:r>
      <w:r w:rsidDel="00000000" w:rsidR="00000000" w:rsidRPr="00000000">
        <w:rPr>
          <w:rFonts w:ascii="SimSun" w:cs="SimSun" w:eastAsia="SimSun" w:hAnsi="SimSun"/>
          <w:color w:val="000000"/>
          <w:sz w:val="22"/>
          <w:szCs w:val="22"/>
          <w:rtl w:val="0"/>
        </w:rPr>
        <w:t xml:space="preserve">国</w:t>
      </w:r>
      <w:sdt>
        <w:sdtPr>
          <w:tag w:val="goog_rdk_27"/>
        </w:sdtPr>
        <w:sdtContent>
          <w:r w:rsidDel="00000000" w:rsidR="00000000" w:rsidRPr="00000000">
            <w:rPr>
              <w:rFonts w:ascii="Gungsuh" w:cs="Gungsuh" w:eastAsia="Gungsuh" w:hAnsi="Gungsuh"/>
              <w:color w:val="000000"/>
              <w:sz w:val="22"/>
              <w:szCs w:val="22"/>
              <w:rtl w:val="0"/>
            </w:rPr>
            <w:t xml:space="preserve">家</w:t>
          </w:r>
        </w:sdtContent>
      </w:sdt>
      <w:r w:rsidDel="00000000" w:rsidR="00000000" w:rsidRPr="00000000">
        <w:rPr>
          <w:rFonts w:ascii="SimSun" w:cs="SimSun" w:eastAsia="SimSun" w:hAnsi="SimSun"/>
          <w:color w:val="000000"/>
          <w:sz w:val="22"/>
          <w:szCs w:val="22"/>
          <w:rtl w:val="0"/>
        </w:rPr>
        <w:t xml:space="preserve">发</w:t>
      </w:r>
      <w:sdt>
        <w:sdtPr>
          <w:tag w:val="goog_rdk_28"/>
        </w:sdtPr>
        <w:sdtContent>
          <w:r w:rsidDel="00000000" w:rsidR="00000000" w:rsidRPr="00000000">
            <w:rPr>
              <w:rFonts w:ascii="Gungsuh" w:cs="Gungsuh" w:eastAsia="Gungsuh" w:hAnsi="Gungsuh"/>
              <w:color w:val="000000"/>
              <w:sz w:val="22"/>
              <w:szCs w:val="22"/>
              <w:rtl w:val="0"/>
            </w:rPr>
            <w:t xml:space="preserve">展和改革委</w:t>
          </w:r>
        </w:sdtContent>
      </w:sdt>
      <w:r w:rsidDel="00000000" w:rsidR="00000000" w:rsidRPr="00000000">
        <w:rPr>
          <w:rFonts w:ascii="SimSun" w:cs="SimSun" w:eastAsia="SimSun" w:hAnsi="SimSun"/>
          <w:color w:val="000000"/>
          <w:sz w:val="22"/>
          <w:szCs w:val="22"/>
          <w:rtl w:val="0"/>
        </w:rPr>
        <w:t xml:space="preserve">员会</w:t>
      </w:r>
      <w:sdt>
        <w:sdtPr>
          <w:tag w:val="goog_rdk_29"/>
        </w:sdtPr>
        <w:sdtContent>
          <w:r w:rsidDel="00000000" w:rsidR="00000000" w:rsidRPr="00000000">
            <w:rPr>
              <w:rFonts w:ascii="Gungsuh" w:cs="Gungsuh" w:eastAsia="Gungsuh" w:hAnsi="Gungsuh"/>
              <w:color w:val="000000"/>
              <w:sz w:val="22"/>
              <w:szCs w:val="22"/>
              <w:rtl w:val="0"/>
            </w:rPr>
            <w:t xml:space="preserve">社</w:t>
          </w:r>
        </w:sdtContent>
      </w:sdt>
      <w:r w:rsidDel="00000000" w:rsidR="00000000" w:rsidRPr="00000000">
        <w:rPr>
          <w:rFonts w:ascii="SimSun" w:cs="SimSun" w:eastAsia="SimSun" w:hAnsi="SimSun"/>
          <w:color w:val="000000"/>
          <w:sz w:val="22"/>
          <w:szCs w:val="22"/>
          <w:rtl w:val="0"/>
        </w:rPr>
        <w:t xml:space="preserve">会发</w:t>
      </w:r>
      <w:sdt>
        <w:sdtPr>
          <w:tag w:val="goog_rdk_30"/>
        </w:sdtPr>
        <w:sdtContent>
          <w:r w:rsidDel="00000000" w:rsidR="00000000" w:rsidRPr="00000000">
            <w:rPr>
              <w:rFonts w:ascii="Gungsuh" w:cs="Gungsuh" w:eastAsia="Gungsuh" w:hAnsi="Gungsuh"/>
              <w:color w:val="000000"/>
              <w:sz w:val="22"/>
              <w:szCs w:val="22"/>
              <w:rtl w:val="0"/>
            </w:rPr>
            <w:t xml:space="preserve">展</w:t>
          </w:r>
        </w:sdtContent>
      </w:sdt>
      <w:r w:rsidDel="00000000" w:rsidR="00000000" w:rsidRPr="00000000">
        <w:rPr>
          <w:rFonts w:ascii="SimSun" w:cs="SimSun" w:eastAsia="SimSun" w:hAnsi="SimSun"/>
          <w:color w:val="000000"/>
          <w:sz w:val="22"/>
          <w:szCs w:val="22"/>
          <w:rtl w:val="0"/>
        </w:rPr>
        <w:t xml:space="preserve">研</w:t>
      </w:r>
      <w:sdt>
        <w:sdtPr>
          <w:tag w:val="goog_rdk_31"/>
        </w:sdtPr>
        <w:sdtContent>
          <w:r w:rsidDel="00000000" w:rsidR="00000000" w:rsidRPr="00000000">
            <w:rPr>
              <w:rFonts w:ascii="Gungsuh" w:cs="Gungsuh" w:eastAsia="Gungsuh" w:hAnsi="Gungsuh"/>
              <w:color w:val="000000"/>
              <w:sz w:val="22"/>
              <w:szCs w:val="22"/>
              <w:rtl w:val="0"/>
            </w:rPr>
            <w:t xml:space="preserve">究所), in Mandarin Chinese, July 28, 2008.</w:t>
          </w:r>
        </w:sdtContent>
      </w:sdt>
    </w:p>
    <w:p w:rsidR="00000000" w:rsidDel="00000000" w:rsidP="00000000" w:rsidRDefault="00000000" w:rsidRPr="00000000" w14:paraId="00000260">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color w:val="000000"/>
          <w:sz w:val="22"/>
          <w:szCs w:val="22"/>
          <w:rtl w:val="0"/>
        </w:rPr>
        <w:t xml:space="preserve">Multidisciplinary discussion group leader and questions to university leaders, “Strengthening Public Health Systems in the Pacific Rim” APRU World Institute Workshop, Association of Pacific Rim Universities, June 24-25, Tokyo, Japan.</w:t>
      </w:r>
      <w:r w:rsidDel="00000000" w:rsidR="00000000" w:rsidRPr="00000000">
        <w:rPr>
          <w:rtl w:val="0"/>
        </w:rPr>
      </w:r>
    </w:p>
    <w:p w:rsidR="00000000" w:rsidDel="00000000" w:rsidP="00000000" w:rsidRDefault="00000000" w:rsidRPr="00000000" w14:paraId="00000262">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63">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“Health System Reforms in Asia and Eastern Europe,” presented at “Global Health: Bridging Research, Policy and Practice,” a symposium sponsored by the U.S. Department of Education and the Division of International Comparative and Area Studies, Stanford University, March 28, 2008.</w:t>
      </w:r>
    </w:p>
    <w:p w:rsidR="00000000" w:rsidDel="00000000" w:rsidP="00000000" w:rsidRDefault="00000000" w:rsidRPr="00000000" w14:paraId="00000264">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65">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“Soft Budget Constraints and the Property Rights Theory of Ownership,” University of Calgary Department of Economics, Calgary, Canada, March 24, 2008.</w:t>
      </w:r>
    </w:p>
    <w:p w:rsidR="00000000" w:rsidDel="00000000" w:rsidP="00000000" w:rsidRDefault="00000000" w:rsidRPr="00000000" w14:paraId="00000266">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67">
      <w:pPr>
        <w:rPr>
          <w:sz w:val="22"/>
          <w:szCs w:val="22"/>
        </w:rPr>
      </w:pPr>
      <w:r w:rsidDel="00000000" w:rsidR="00000000" w:rsidRPr="00000000">
        <w:rPr>
          <w:sz w:val="22"/>
          <w:szCs w:val="22"/>
          <w:rtl w:val="0"/>
        </w:rPr>
        <w:t xml:space="preserve">“Healthcare Reform and Mental Health in China,” Center for Health Care Evaluation, VA Palo Alto Health Care System, Menlo Park, CA, March 18, 2008. </w:t>
      </w:r>
    </w:p>
    <w:p w:rsidR="00000000" w:rsidDel="00000000" w:rsidP="00000000" w:rsidRDefault="00000000" w:rsidRPr="00000000" w14:paraId="00000268">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“Health Policies in East Asia,” Public Policy Luncheon Colloquium Series, Stanford Institute for Economic and Policy Research, Stanford University, February 7, 2008. </w:t>
      </w:r>
    </w:p>
    <w:p w:rsidR="00000000" w:rsidDel="00000000" w:rsidP="00000000" w:rsidRDefault="00000000" w:rsidRPr="00000000" w14:paraId="0000026A">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6B">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“Healthcare Coverage for 1.3 Billion: China’s Odyssey,” co-sponsored by the </w:t>
      </w:r>
      <w:hyperlink r:id="rId117">
        <w:r w:rsidDel="00000000" w:rsidR="00000000" w:rsidRPr="00000000">
          <w:rPr>
            <w:color w:val="000000"/>
            <w:sz w:val="22"/>
            <w:szCs w:val="22"/>
            <w:rtl w:val="0"/>
          </w:rPr>
          <w:t xml:space="preserve">Stanford China Program</w:t>
        </w:r>
      </w:hyperlink>
      <w:r w:rsidDel="00000000" w:rsidR="00000000" w:rsidRPr="00000000">
        <w:rPr>
          <w:color w:val="000000"/>
          <w:sz w:val="22"/>
          <w:szCs w:val="22"/>
          <w:rtl w:val="0"/>
        </w:rPr>
        <w:t xml:space="preserve"> and the </w:t>
      </w:r>
      <w:hyperlink r:id="rId118">
        <w:r w:rsidDel="00000000" w:rsidR="00000000" w:rsidRPr="00000000">
          <w:rPr>
            <w:color w:val="000000"/>
            <w:sz w:val="22"/>
            <w:szCs w:val="22"/>
            <w:rtl w:val="0"/>
          </w:rPr>
          <w:t xml:space="preserve">Center for East Asian Studies</w:t>
        </w:r>
      </w:hyperlink>
      <w:r w:rsidDel="00000000" w:rsidR="00000000" w:rsidRPr="00000000">
        <w:rPr>
          <w:color w:val="000000"/>
          <w:sz w:val="22"/>
          <w:szCs w:val="22"/>
          <w:rtl w:val="0"/>
        </w:rPr>
        <w:t xml:space="preserve">, Stanford University, January 24, 2008.</w:t>
      </w:r>
    </w:p>
    <w:p w:rsidR="00000000" w:rsidDel="00000000" w:rsidP="00000000" w:rsidRDefault="00000000" w:rsidRPr="00000000" w14:paraId="0000026C">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6D">
      <w:pPr>
        <w:pStyle w:val="Heading1"/>
        <w:ind w:left="20" w:right="20" w:firstLine="0"/>
        <w:rPr>
          <w:color w:val="000000"/>
          <w:sz w:val="22"/>
          <w:szCs w:val="22"/>
        </w:rPr>
      </w:pPr>
      <w:r w:rsidDel="00000000" w:rsidR="00000000" w:rsidRPr="00000000">
        <w:rPr>
          <w:sz w:val="22"/>
          <w:szCs w:val="22"/>
          <w:rtl w:val="0"/>
        </w:rPr>
        <w:t xml:space="preserve">“Effects of Soft Budget Constraints on Continuity of Hospital Safety Net Services,” with Yu-Chu Shen, Center for Health Policy, FSI, Stanford University,</w:t>
      </w:r>
      <w:r w:rsidDel="00000000" w:rsidR="00000000" w:rsidRPr="00000000">
        <w:rPr>
          <w:i w:val="1"/>
          <w:color w:val="000000"/>
          <w:sz w:val="22"/>
          <w:szCs w:val="22"/>
          <w:rtl w:val="0"/>
        </w:rPr>
        <w:t xml:space="preserve"> </w:t>
      </w:r>
      <w:r w:rsidDel="00000000" w:rsidR="00000000" w:rsidRPr="00000000">
        <w:rPr>
          <w:sz w:val="22"/>
          <w:szCs w:val="22"/>
          <w:rtl w:val="0"/>
        </w:rPr>
        <w:t xml:space="preserve">October 24, 2007.</w:t>
      </w:r>
      <w:r w:rsidDel="00000000" w:rsidR="00000000" w:rsidRPr="00000000">
        <w:rPr>
          <w:rtl w:val="0"/>
        </w:rPr>
      </w:r>
    </w:p>
    <w:p w:rsidR="00000000" w:rsidDel="00000000" w:rsidP="00000000" w:rsidRDefault="00000000" w:rsidRPr="00000000" w14:paraId="0000026E">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6F">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Kan Bing Nan, Kan Bing Gui</w:t>
      </w:r>
      <w:r w:rsidDel="00000000" w:rsidR="00000000" w:rsidRPr="00000000">
        <w:rPr>
          <w:color w:val="000000"/>
          <w:sz w:val="22"/>
          <w:szCs w:val="22"/>
          <w:rtl w:val="0"/>
        </w:rPr>
        <w:t xml:space="preserve">’: China’s Healthcare System Reforms, 1980-2007,” Research-in-Progress Seminar, Center for Health Policy / Primary Care and Outcomes Research, FSI, Stanford University, September 26, 2007.</w:t>
      </w:r>
    </w:p>
    <w:p w:rsidR="00000000" w:rsidDel="00000000" w:rsidP="00000000" w:rsidRDefault="00000000" w:rsidRPr="00000000" w14:paraId="00000270">
      <w:pPr>
        <w:rPr>
          <w:sz w:val="22"/>
          <w:szCs w:val="22"/>
        </w:rPr>
      </w:pPr>
      <w:r w:rsidDel="00000000" w:rsidR="00000000" w:rsidRPr="00000000">
        <w:rPr>
          <w:rtl w:val="0"/>
        </w:rPr>
      </w:r>
    </w:p>
    <w:p w:rsidR="00000000" w:rsidDel="00000000" w:rsidP="00000000" w:rsidRDefault="00000000" w:rsidRPr="00000000" w14:paraId="00000271">
      <w:pPr>
        <w:rPr>
          <w:sz w:val="22"/>
          <w:szCs w:val="22"/>
        </w:rPr>
      </w:pPr>
      <w:r w:rsidDel="00000000" w:rsidR="00000000" w:rsidRPr="00000000">
        <w:rPr>
          <w:sz w:val="22"/>
          <w:szCs w:val="22"/>
          <w:rtl w:val="0"/>
        </w:rPr>
        <w:t xml:space="preserve">“Physician Payment Incentives, Cost and Quality of Hospital Services: Evidence from Guangdong, China,” International Symposium on Health Care in Rural China, Beijing, PRC, July 25-26, 2007.</w:t>
      </w:r>
    </w:p>
    <w:p w:rsidR="00000000" w:rsidDel="00000000" w:rsidP="00000000" w:rsidRDefault="00000000" w:rsidRPr="00000000" w14:paraId="00000272">
      <w:pPr>
        <w:rPr>
          <w:sz w:val="22"/>
          <w:szCs w:val="22"/>
        </w:rPr>
      </w:pPr>
      <w:r w:rsidDel="00000000" w:rsidR="00000000" w:rsidRPr="00000000">
        <w:rPr>
          <w:rtl w:val="0"/>
        </w:rPr>
      </w:r>
    </w:p>
    <w:p w:rsidR="00000000" w:rsidDel="00000000" w:rsidP="00000000" w:rsidRDefault="00000000" w:rsidRPr="00000000" w14:paraId="00000273">
      <w:pPr>
        <w:rPr>
          <w:sz w:val="22"/>
          <w:szCs w:val="22"/>
        </w:rPr>
      </w:pPr>
      <w:r w:rsidDel="00000000" w:rsidR="00000000" w:rsidRPr="00000000">
        <w:rPr>
          <w:sz w:val="22"/>
          <w:szCs w:val="22"/>
          <w:rtl w:val="0"/>
        </w:rPr>
        <w:t xml:space="preserve">“A Global Perspective on Health Insurance Reforms,” Health Insurance Joint Seminar of the Chinese Insurance Regulatory Commission and the US National Association of Insurance Commissioners, Yichang, P.R.C., June 18, 2007.</w:t>
      </w:r>
    </w:p>
    <w:p w:rsidR="00000000" w:rsidDel="00000000" w:rsidP="00000000" w:rsidRDefault="00000000" w:rsidRPr="00000000" w14:paraId="00000274">
      <w:pPr>
        <w:rPr>
          <w:sz w:val="22"/>
          <w:szCs w:val="22"/>
        </w:rPr>
      </w:pPr>
      <w:r w:rsidDel="00000000" w:rsidR="00000000" w:rsidRPr="00000000">
        <w:rPr>
          <w:rtl w:val="0"/>
        </w:rPr>
      </w:r>
    </w:p>
    <w:p w:rsidR="00000000" w:rsidDel="00000000" w:rsidP="00000000" w:rsidRDefault="00000000" w:rsidRPr="00000000" w14:paraId="00000275">
      <w:pPr>
        <w:rPr>
          <w:sz w:val="22"/>
          <w:szCs w:val="22"/>
        </w:rPr>
      </w:pPr>
      <w:r w:rsidDel="00000000" w:rsidR="00000000" w:rsidRPr="00000000">
        <w:rPr>
          <w:sz w:val="22"/>
          <w:szCs w:val="22"/>
          <w:rtl w:val="0"/>
        </w:rPr>
        <w:t xml:space="preserve">“Health Sector Reforms in Central and Eastern Europe and other Transitional Economies.” Tsinghua University, Beijing, P.R.C., June 9, 2007. National Yangming University, Taiwan, August 16, 2007.</w:t>
      </w:r>
    </w:p>
    <w:p w:rsidR="00000000" w:rsidDel="00000000" w:rsidP="00000000" w:rsidRDefault="00000000" w:rsidRPr="00000000" w14:paraId="00000276">
      <w:pPr>
        <w:rPr>
          <w:sz w:val="22"/>
          <w:szCs w:val="22"/>
        </w:rPr>
      </w:pPr>
      <w:r w:rsidDel="00000000" w:rsidR="00000000" w:rsidRPr="00000000">
        <w:rPr>
          <w:rtl w:val="0"/>
        </w:rPr>
      </w:r>
    </w:p>
    <w:p w:rsidR="00000000" w:rsidDel="00000000" w:rsidP="00000000" w:rsidRDefault="00000000" w:rsidRPr="00000000" w14:paraId="00000277">
      <w:pPr>
        <w:rPr>
          <w:sz w:val="22"/>
          <w:szCs w:val="22"/>
        </w:rPr>
      </w:pPr>
      <w:r w:rsidDel="00000000" w:rsidR="00000000" w:rsidRPr="00000000">
        <w:rPr>
          <w:sz w:val="22"/>
          <w:szCs w:val="22"/>
          <w:rtl w:val="0"/>
        </w:rPr>
        <w:t xml:space="preserve">“Assessing the Productivity of Diabetes Treatment, 1997-2005.” Sir Run Run Shaw Hospital, Hangzhou, PRC, August 2, 2008. Ninth People’s Hospital, Shanghai, PRC, November 6, 2007. National Yangming University, Taiwan, August 17, 2007. International Health Economics Association, Copenhagen, Denmark, July 10, 2007. Harvard/Kennedy School Health Care Delivery Policy Group meeting, National Academy </w:t>
      </w:r>
    </w:p>
    <w:p w:rsidR="00000000" w:rsidDel="00000000" w:rsidP="00000000" w:rsidRDefault="00000000" w:rsidRPr="00000000" w14:paraId="00000278">
      <w:pPr>
        <w:rPr>
          <w:sz w:val="22"/>
          <w:szCs w:val="22"/>
        </w:rPr>
      </w:pPr>
      <w:r w:rsidDel="00000000" w:rsidR="00000000" w:rsidRPr="00000000">
        <w:rPr>
          <w:sz w:val="22"/>
          <w:szCs w:val="22"/>
          <w:rtl w:val="0"/>
        </w:rPr>
        <w:t xml:space="preserve">of Science, Washington D.C., June 7, 2007.</w:t>
      </w:r>
    </w:p>
    <w:p w:rsidR="00000000" w:rsidDel="00000000" w:rsidP="00000000" w:rsidRDefault="00000000" w:rsidRPr="00000000" w14:paraId="00000279">
      <w:pPr>
        <w:rPr>
          <w:sz w:val="22"/>
          <w:szCs w:val="22"/>
        </w:rPr>
      </w:pPr>
      <w:r w:rsidDel="00000000" w:rsidR="00000000" w:rsidRPr="00000000">
        <w:rPr>
          <w:rtl w:val="0"/>
        </w:rPr>
      </w:r>
    </w:p>
    <w:p w:rsidR="00000000" w:rsidDel="00000000" w:rsidP="00000000" w:rsidRDefault="00000000" w:rsidRPr="00000000" w14:paraId="0000027A">
      <w:pPr>
        <w:rPr>
          <w:sz w:val="22"/>
          <w:szCs w:val="22"/>
        </w:rPr>
      </w:pPr>
      <w:r w:rsidDel="00000000" w:rsidR="00000000" w:rsidRPr="00000000">
        <w:rPr>
          <w:sz w:val="22"/>
          <w:szCs w:val="22"/>
          <w:rtl w:val="0"/>
        </w:rPr>
        <w:t xml:space="preserve">Discussion of “Physician Payment Mechanisms: Dynamics, Diagnostic Ability and Altruism,” by Marie Allard, Izabela Jelovac, and Pierre-Thomas Léger, 18</w:t>
      </w:r>
      <w:r w:rsidDel="00000000" w:rsidR="00000000" w:rsidRPr="00000000">
        <w:rPr>
          <w:sz w:val="22"/>
          <w:szCs w:val="22"/>
          <w:vertAlign w:val="superscript"/>
          <w:rtl w:val="0"/>
        </w:rPr>
        <w:t xml:space="preserve">th</w:t>
      </w:r>
      <w:r w:rsidDel="00000000" w:rsidR="00000000" w:rsidRPr="00000000">
        <w:rPr>
          <w:sz w:val="22"/>
          <w:szCs w:val="22"/>
          <w:rtl w:val="0"/>
        </w:rPr>
        <w:t xml:space="preserve"> Annual Health Economics Conference, W. P. Carey School of Business, Arizona State University, Tempe, AZ, March 16, 2007.</w:t>
      </w:r>
    </w:p>
    <w:p w:rsidR="00000000" w:rsidDel="00000000" w:rsidP="00000000" w:rsidRDefault="00000000" w:rsidRPr="00000000" w14:paraId="0000027B">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7C">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“Comparing Public and Private Hospitals in China: Evidence from Guangdong,” with Jian Wang, Jing Zhang, and Mingshan Lu. International Health Economics Association, Barcelona, Spain, July 10-13, 2005; “The Private Sector in Health Care Delivery – Potentials and Challenges,” Jinan, Shandon Province, PRC, September 26-28, 2006; UCLA International Institute, October 11, 2006; Stanford University Freeman Spogli Institute for International Studies, October 23, 2006; UCLA School of Public Health, November 30, 2006; Brown University, March 9, 2007; Western Economics Association International, Beijing, PRC, January 14, 2007.</w:t>
      </w:r>
    </w:p>
    <w:p w:rsidR="00000000" w:rsidDel="00000000" w:rsidP="00000000" w:rsidRDefault="00000000" w:rsidRPr="00000000" w14:paraId="0000027D">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7E">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“Prevention and Dynamic Risk Adjustment,” with Randall Ellis and Mingshan Lu. Peking University’s Guanghua School of Management, January 11, 2007.</w:t>
      </w:r>
    </w:p>
    <w:p w:rsidR="00000000" w:rsidDel="00000000" w:rsidP="00000000" w:rsidRDefault="00000000" w:rsidRPr="00000000" w14:paraId="0000027F">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color w:val="000000"/>
          <w:sz w:val="22"/>
          <w:szCs w:val="22"/>
        </w:rPr>
      </w:pPr>
      <w:r w:rsidDel="00000000" w:rsidR="00000000" w:rsidRPr="00000000">
        <w:rPr>
          <w:rtl w:val="0"/>
        </w:rPr>
      </w:r>
    </w:p>
    <w:p w:rsidR="00000000" w:rsidDel="00000000" w:rsidP="00000000" w:rsidRDefault="00000000" w:rsidRPr="00000000" w14:paraId="00000280">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color w:val="000000"/>
          <w:sz w:val="22"/>
          <w:szCs w:val="22"/>
        </w:rPr>
      </w:pPr>
      <w:r w:rsidDel="00000000" w:rsidR="00000000" w:rsidRPr="00000000">
        <w:rPr>
          <w:color w:val="000000"/>
          <w:sz w:val="22"/>
          <w:szCs w:val="22"/>
          <w:rtl w:val="0"/>
        </w:rPr>
        <w:t xml:space="preserve">“Mixed Ownership Markets and Soft Budget Constraints: Theory and Evidence from US and Chinese Hospitals.” BU-Harvard-MIT Health Economics Seminar, Boston, MA, February 15, 2006; George Mason University School of Public Policy, February 2006; RTI International, February 2006; Brandeis University Heller School Schneider Institute, March 2006; American Society of Health Economists, Madison, WI, June 4-7, 2006.</w:t>
      </w:r>
    </w:p>
    <w:p w:rsidR="00000000" w:rsidDel="00000000" w:rsidP="00000000" w:rsidRDefault="00000000" w:rsidRPr="00000000" w14:paraId="00000281">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color w:val="000000"/>
          <w:sz w:val="22"/>
          <w:szCs w:val="22"/>
        </w:rPr>
      </w:pPr>
      <w:r w:rsidDel="00000000" w:rsidR="00000000" w:rsidRPr="00000000">
        <w:rPr>
          <w:rtl w:val="0"/>
        </w:rPr>
      </w:r>
    </w:p>
    <w:p w:rsidR="00000000" w:rsidDel="00000000" w:rsidP="00000000" w:rsidRDefault="00000000" w:rsidRPr="00000000" w14:paraId="00000282">
      <w:pPr>
        <w:pBdr>
          <w:top w:space="0" w:sz="0" w:val="nil"/>
          <w:left w:space="0" w:sz="0" w:val="nil"/>
          <w:bottom w:space="0" w:sz="0" w:val="nil"/>
          <w:right w:space="0" w:sz="0" w:val="nil"/>
          <w:between w:space="0" w:sz="0" w:val="nil"/>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color w:val="000000"/>
          <w:sz w:val="22"/>
          <w:szCs w:val="22"/>
        </w:rPr>
      </w:pPr>
      <w:r w:rsidDel="00000000" w:rsidR="00000000" w:rsidRPr="00000000">
        <w:rPr>
          <w:color w:val="000000"/>
          <w:sz w:val="22"/>
          <w:szCs w:val="22"/>
          <w:rtl w:val="0"/>
        </w:rPr>
        <w:t xml:space="preserve">“Hospital Ownership and Performance: A Quantitative Research Review,” with Yu-Chu Shen, Joseph Lau and Christopher Schmid. American Statistical Association’s</w:t>
      </w:r>
      <w:r w:rsidDel="00000000" w:rsidR="00000000" w:rsidRPr="00000000">
        <w:rPr>
          <w:i w:val="1"/>
          <w:color w:val="000000"/>
          <w:sz w:val="22"/>
          <w:szCs w:val="22"/>
          <w:rtl w:val="0"/>
        </w:rPr>
        <w:t xml:space="preserve"> </w:t>
      </w:r>
      <w:r w:rsidDel="00000000" w:rsidR="00000000" w:rsidRPr="00000000">
        <w:rPr>
          <w:color w:val="000000"/>
          <w:sz w:val="22"/>
          <w:szCs w:val="22"/>
          <w:rtl w:val="0"/>
        </w:rPr>
        <w:t xml:space="preserve">International Conference on Health Policy Research, Boston, October 29, 2005; International Health Economics Association, Barcelona, Spain, July 10-13, 2005; New York University School of Medicine, February 2006. </w:t>
      </w:r>
    </w:p>
    <w:p w:rsidR="00000000" w:rsidDel="00000000" w:rsidP="00000000" w:rsidRDefault="00000000" w:rsidRPr="00000000" w14:paraId="00000283">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84">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“Health Service Delivery in China: A Critical Review,” with Qingyue Meng and Ling Li: World Bank workshop on health sector reform in China, July 1-2, 2004, Beijing, PRC.</w:t>
      </w:r>
    </w:p>
    <w:p w:rsidR="00000000" w:rsidDel="00000000" w:rsidP="00000000" w:rsidRDefault="00000000" w:rsidRPr="00000000" w14:paraId="00000285">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86">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Discussant of Paula Gonzalez’ “The Gatekeeping Role of General Practitioners: Does Patients' Information Matter?” at Sixth Conference on the Industrial Organization of Health Care, Hyannis, MA, April 2004.</w:t>
      </w:r>
    </w:p>
    <w:p w:rsidR="00000000" w:rsidDel="00000000" w:rsidP="00000000" w:rsidRDefault="00000000" w:rsidRPr="00000000" w14:paraId="00000287">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88">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“Public-Private Health Provider Competition in Developing and Transitional Economies: A Model and Simulation of Chinese Reforms,” with Winnie Yip: AEA/CEANA, January 2003; BU-MIT-Harvard Health Economics seminar, April 2, 2003; International Health Economics Association 4th World Congress, San Francisco, June 2003.</w:t>
      </w:r>
    </w:p>
    <w:p w:rsidR="00000000" w:rsidDel="00000000" w:rsidP="00000000" w:rsidRDefault="00000000" w:rsidRPr="00000000" w14:paraId="00000289">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8A">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“Government and Market Roles in the Health Sector: Theory and Application to China,” with Wang Jian and Rao Keqin: International Health Economics Association 4th World Congress, San Francisco, June 2003.</w:t>
      </w:r>
    </w:p>
    <w:p w:rsidR="00000000" w:rsidDel="00000000" w:rsidP="00000000" w:rsidRDefault="00000000" w:rsidRPr="00000000" w14:paraId="0000028B">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8C">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“Measuring Selection Incentives in Managed Care: Evidence from the Massachusetts State Employee Health Insurance Program,” with Anupa Bir: International Health Economics Association 4th World Congress, San Francisco, June 2003.</w:t>
      </w:r>
    </w:p>
    <w:p w:rsidR="00000000" w:rsidDel="00000000" w:rsidP="00000000" w:rsidRDefault="00000000" w:rsidRPr="00000000" w14:paraId="0000028D">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8E">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“Information and Communication Technologies, Markets and Economic Development,” with Robert Jensen and Richard Zeckhauser, Harvard Kennedy School of Government, May 9, 2002.</w:t>
      </w:r>
    </w:p>
    <w:p w:rsidR="00000000" w:rsidDel="00000000" w:rsidP="00000000" w:rsidRDefault="00000000" w:rsidRPr="00000000" w14:paraId="0000028F">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0">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“Ownership Structure and Provider Behavior,” with Nolan Miller and Richard Zeckhauser: International Health Economics Association 3rd World Congress, York, UK, July 24, 2001; NBER Health Economics Workshop, Cambridge, MA, October 26, 2001; Academia Sinica, Taipei, Taiwan, May 2001.</w:t>
      </w:r>
    </w:p>
    <w:p w:rsidR="00000000" w:rsidDel="00000000" w:rsidP="00000000" w:rsidRDefault="00000000" w:rsidRPr="00000000" w14:paraId="00000291">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2">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“Managed Health Care, Provider Integration, and Strategic Pricing,” Fifth Biennial Conference on the Industrial Organization of Health Care, Meredith, NH, September 23-25, 2001.</w:t>
      </w:r>
    </w:p>
    <w:p w:rsidR="00000000" w:rsidDel="00000000" w:rsidP="00000000" w:rsidRDefault="00000000" w:rsidRPr="00000000" w14:paraId="00000293">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4">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“Public/Private Competition: Theory and Evidence on the Quality Impact of Dual Provision in Indonesia,” with Anupa Bir, International Health Economics Association 3rd World Congress, York, UK, July 23, 2001.</w:t>
      </w:r>
    </w:p>
    <w:p w:rsidR="00000000" w:rsidDel="00000000" w:rsidP="00000000" w:rsidRDefault="00000000" w:rsidRPr="00000000" w14:paraId="00000295">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6">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“Government Contracting for Health Care,” with Richard Zeckhauser, at the Kennedy School of Government, Harvard University, April 11, 2001.</w:t>
      </w:r>
    </w:p>
    <w:p w:rsidR="00000000" w:rsidDel="00000000" w:rsidP="00000000" w:rsidRDefault="00000000" w:rsidRPr="00000000" w14:paraId="00000297">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8">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“Health Insurance and Provider Payment System Design: Multitasking, Competition and Selection,” at the Seventh Northeast Regional Health Economics Research Symposium, Newport, RI, August 17, 2000.</w:t>
      </w:r>
    </w:p>
    <w:p w:rsidR="00000000" w:rsidDel="00000000" w:rsidP="00000000" w:rsidRDefault="00000000" w:rsidRPr="00000000" w14:paraId="00000299">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A">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 xml:space="preserve">“Ownership and Contracting for Health Care,” with Richard Zeckhauser, at the National Bureau for Economic Research Summer Institute 2000 on Health Care, Cambridge, MA, August 3, 2000.</w:t>
      </w:r>
    </w:p>
    <w:p w:rsidR="00000000" w:rsidDel="00000000" w:rsidP="00000000" w:rsidRDefault="00000000" w:rsidRPr="00000000" w14:paraId="0000029B">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C">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Teaching experience</w:t>
      </w:r>
    </w:p>
    <w:p w:rsidR="00000000" w:rsidDel="00000000" w:rsidP="00000000" w:rsidRDefault="00000000" w:rsidRPr="00000000" w14:paraId="0000029D">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Health and Healthcare in East Asia, Health Care Issues in International Perspective, Health Economics, Intermediate Microeconomics, Transitional Economies </w:t>
      </w:r>
    </w:p>
    <w:p w:rsidR="00000000" w:rsidDel="00000000" w:rsidP="00000000" w:rsidRDefault="00000000" w:rsidRPr="00000000" w14:paraId="0000029E">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9F">
      <w:pPr>
        <w:rPr>
          <w:b w:val="1"/>
          <w:sz w:val="22"/>
          <w:szCs w:val="22"/>
        </w:rPr>
      </w:pPr>
      <w:r w:rsidDel="00000000" w:rsidR="00000000" w:rsidRPr="00000000">
        <w:rPr>
          <w:b w:val="1"/>
          <w:sz w:val="22"/>
          <w:szCs w:val="22"/>
          <w:rtl w:val="0"/>
        </w:rPr>
        <w:t xml:space="preserve">Journal Referee</w:t>
      </w:r>
    </w:p>
    <w:p w:rsidR="00000000" w:rsidDel="00000000" w:rsidP="00000000" w:rsidRDefault="00000000" w:rsidRPr="00000000" w14:paraId="000002A0">
      <w:pPr>
        <w:rPr>
          <w:sz w:val="22"/>
          <w:szCs w:val="22"/>
        </w:rPr>
      </w:pPr>
      <w:r w:rsidDel="00000000" w:rsidR="00000000" w:rsidRPr="00000000">
        <w:rPr>
          <w:i w:val="1"/>
          <w:sz w:val="22"/>
          <w:szCs w:val="22"/>
          <w:rtl w:val="0"/>
        </w:rPr>
        <w:t xml:space="preserve">Journal of Health Economics; Quarterly Journal of Economics; American Journal of Health Economics; Health Economics; American Economic Journal: Economic Policy; Journal of Comparative Economics; New England Journal of Medicine; Journal of the American Medical Association (JAMA); Lancet; Journal of Risk and Insurance; Journal of Development Economics; Journal of Economics &amp; Management Strategy; Journal of Public Economics; Journal of the Economics of Aging;  Economic Development and Cultural Change; Journal of Institutional Economics; Journal of Human Resources; Journal of Health Politics, Policy and Law;</w:t>
      </w:r>
      <w:r w:rsidDel="00000000" w:rsidR="00000000" w:rsidRPr="00000000">
        <w:rPr>
          <w:sz w:val="22"/>
          <w:szCs w:val="22"/>
          <w:rtl w:val="0"/>
        </w:rPr>
        <w:t xml:space="preserve"> </w:t>
      </w:r>
      <w:r w:rsidDel="00000000" w:rsidR="00000000" w:rsidRPr="00000000">
        <w:rPr>
          <w:i w:val="1"/>
          <w:sz w:val="22"/>
          <w:szCs w:val="22"/>
          <w:rtl w:val="0"/>
        </w:rPr>
        <w:t xml:space="preserve">Health Economics, Policy and Law;</w:t>
      </w:r>
      <w:r w:rsidDel="00000000" w:rsidR="00000000" w:rsidRPr="00000000">
        <w:rPr>
          <w:sz w:val="22"/>
          <w:szCs w:val="22"/>
          <w:rtl w:val="0"/>
        </w:rPr>
        <w:t xml:space="preserve"> </w:t>
      </w:r>
      <w:r w:rsidDel="00000000" w:rsidR="00000000" w:rsidRPr="00000000">
        <w:rPr>
          <w:i w:val="1"/>
          <w:sz w:val="22"/>
          <w:szCs w:val="22"/>
          <w:rtl w:val="0"/>
        </w:rPr>
        <w:t xml:space="preserve">Health Affairs; Journal of Pension Economics and Finance; B.E. Journal of Economic Analysis &amp; Policy; Health Services Research; Health Policy; Health Policy and Planning; Social Science and Medicine; Research on Aging; Value in Health; Journal of Health Care for the Poor and Underserved; Feminist Economics; Applied Health Economics and Health Policy; Political Research Quarterly; Comparative Political Studies; The China Journal; China Economic Review; Journal of Policy Analysis and Management; Industrial and Corporate Change</w:t>
      </w:r>
      <w:r w:rsidDel="00000000" w:rsidR="00000000" w:rsidRPr="00000000">
        <w:rPr>
          <w:sz w:val="22"/>
          <w:szCs w:val="22"/>
          <w:rtl w:val="0"/>
        </w:rPr>
        <w:t xml:space="preserve">; </w:t>
      </w:r>
      <w:r w:rsidDel="00000000" w:rsidR="00000000" w:rsidRPr="00000000">
        <w:rPr>
          <w:i w:val="1"/>
          <w:color w:val="000000"/>
          <w:sz w:val="22"/>
          <w:szCs w:val="22"/>
          <w:rtl w:val="0"/>
        </w:rPr>
        <w:t xml:space="preserve">BMC Health Services Research; Journal of Public Health Policy; </w:t>
      </w:r>
      <w:r w:rsidDel="00000000" w:rsidR="00000000" w:rsidRPr="00000000">
        <w:rPr>
          <w:i w:val="1"/>
          <w:sz w:val="22"/>
          <w:szCs w:val="22"/>
          <w:rtl w:val="0"/>
        </w:rPr>
        <w:t xml:space="preserve">Population Research and Policy Review; Population Studies; PLOS One; BMC Medicine </w:t>
      </w:r>
      <w:r w:rsidDel="00000000" w:rsidR="00000000" w:rsidRPr="00000000">
        <w:rPr>
          <w:rtl w:val="0"/>
        </w:rPr>
      </w:r>
    </w:p>
    <w:p w:rsidR="00000000" w:rsidDel="00000000" w:rsidP="00000000" w:rsidRDefault="00000000" w:rsidRPr="00000000" w14:paraId="000002A1">
      <w:pPr>
        <w:pBdr>
          <w:top w:space="0" w:sz="0" w:val="nil"/>
          <w:left w:space="0" w:sz="0" w:val="nil"/>
          <w:bottom w:space="0" w:sz="0" w:val="nil"/>
          <w:right w:space="0" w:sz="0" w:val="nil"/>
          <w:between w:space="0" w:sz="0" w:val="nil"/>
        </w:pBdr>
        <w:rPr>
          <w:b w:val="1"/>
          <w:sz w:val="22"/>
          <w:szCs w:val="22"/>
        </w:rPr>
      </w:pP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rPr>
          <w:b w:val="1"/>
          <w:sz w:val="22"/>
          <w:szCs w:val="22"/>
        </w:rPr>
      </w:pPr>
      <w:r w:rsidDel="00000000" w:rsidR="00000000" w:rsidRPr="00000000">
        <w:rPr>
          <w:b w:val="1"/>
          <w:sz w:val="22"/>
          <w:szCs w:val="22"/>
          <w:rtl w:val="0"/>
        </w:rPr>
        <w:t xml:space="preserve">Other professional service</w:t>
      </w:r>
    </w:p>
    <w:p w:rsidR="00000000" w:rsidDel="00000000" w:rsidP="00000000" w:rsidRDefault="00000000" w:rsidRPr="00000000" w14:paraId="000002A3">
      <w:pPr>
        <w:pBdr>
          <w:top w:space="0" w:sz="0" w:val="nil"/>
          <w:left w:space="0" w:sz="0" w:val="nil"/>
          <w:bottom w:space="0" w:sz="0" w:val="nil"/>
          <w:right w:space="0" w:sz="0" w:val="nil"/>
          <w:between w:space="0" w:sz="0" w:val="nil"/>
        </w:pBdr>
        <w:rPr>
          <w:sz w:val="22"/>
          <w:szCs w:val="22"/>
        </w:rPr>
      </w:pPr>
      <w:r w:rsidDel="00000000" w:rsidR="00000000" w:rsidRPr="00000000">
        <w:rPr>
          <w:b w:val="1"/>
          <w:sz w:val="22"/>
          <w:szCs w:val="22"/>
          <w:rtl w:val="0"/>
        </w:rPr>
        <w:tab/>
      </w:r>
      <w:r w:rsidDel="00000000" w:rsidR="00000000" w:rsidRPr="00000000">
        <w:rPr>
          <w:sz w:val="22"/>
          <w:szCs w:val="22"/>
          <w:rtl w:val="0"/>
        </w:rPr>
        <w:t xml:space="preserve">International Health Economics Association mentoring session for PhD students and postdoctoral fellows, iHEA congress, Cape Town, South Africa, July 2023</w:t>
      </w:r>
    </w:p>
    <w:p w:rsidR="00000000" w:rsidDel="00000000" w:rsidP="00000000" w:rsidRDefault="00000000" w:rsidRPr="00000000" w14:paraId="000002A4">
      <w:pPr>
        <w:pBdr>
          <w:top w:space="0" w:sz="0" w:val="nil"/>
          <w:left w:space="0" w:sz="0" w:val="nil"/>
          <w:bottom w:space="0" w:sz="0" w:val="nil"/>
          <w:right w:space="0" w:sz="0" w:val="nil"/>
          <w:between w:space="0" w:sz="0" w:val="nil"/>
        </w:pBdr>
        <w:ind w:firstLine="720"/>
        <w:rPr>
          <w:b w:val="1"/>
          <w:sz w:val="22"/>
          <w:szCs w:val="22"/>
        </w:rPr>
      </w:pPr>
      <w:r w:rsidDel="00000000" w:rsidR="00000000" w:rsidRPr="00000000">
        <w:rPr>
          <w:sz w:val="22"/>
          <w:szCs w:val="22"/>
          <w:rtl w:val="0"/>
        </w:rPr>
        <w:t xml:space="preserve">Mentoring Workshops for women/non-binary PhD students in economics &amp; economics-adjacent fields, Mentor for 5-6 students in 2021 and 2022, sponsored by Committee on the Status of Women in the Economics Profession, American Economic Association</w:t>
      </w:r>
      <w:r w:rsidDel="00000000" w:rsidR="00000000" w:rsidRPr="00000000">
        <w:rPr>
          <w:rtl w:val="0"/>
        </w:rPr>
      </w:r>
    </w:p>
    <w:p w:rsidR="00000000" w:rsidDel="00000000" w:rsidP="00000000" w:rsidRDefault="00000000" w:rsidRPr="00000000" w14:paraId="000002A5">
      <w:pPr>
        <w:pBdr>
          <w:top w:space="0" w:sz="0" w:val="nil"/>
          <w:left w:space="0" w:sz="0" w:val="nil"/>
          <w:bottom w:space="0" w:sz="0" w:val="nil"/>
          <w:right w:space="0" w:sz="0" w:val="nil"/>
          <w:between w:space="0" w:sz="0" w:val="nil"/>
        </w:pBdr>
        <w:ind w:firstLine="720"/>
        <w:rPr>
          <w:sz w:val="22"/>
          <w:szCs w:val="22"/>
        </w:rPr>
      </w:pPr>
      <w:r w:rsidDel="00000000" w:rsidR="00000000" w:rsidRPr="00000000">
        <w:rPr>
          <w:sz w:val="22"/>
          <w:szCs w:val="22"/>
          <w:rtl w:val="0"/>
        </w:rPr>
        <w:t xml:space="preserve">Peer review for United Nations Development Programme, Special Report on Human Security, chapter exploring emerging health-related threats to human security, November 2021</w:t>
      </w:r>
    </w:p>
    <w:p w:rsidR="00000000" w:rsidDel="00000000" w:rsidP="00000000" w:rsidRDefault="00000000" w:rsidRPr="00000000" w14:paraId="000002A6">
      <w:pPr>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ab/>
        <w:t xml:space="preserve">Member American Economics Association, International Health Economics Association, American Society For Health Economists, Association of Asian Studies, Population Association of America</w:t>
      </w:r>
    </w:p>
    <w:p w:rsidR="00000000" w:rsidDel="00000000" w:rsidP="00000000" w:rsidRDefault="00000000" w:rsidRPr="00000000" w14:paraId="000002A7">
      <w:pPr>
        <w:pBdr>
          <w:top w:space="0" w:sz="0" w:val="nil"/>
          <w:left w:space="0" w:sz="0" w:val="nil"/>
          <w:bottom w:space="0" w:sz="0" w:val="nil"/>
          <w:right w:space="0" w:sz="0" w:val="nil"/>
          <w:between w:space="0" w:sz="0" w:val="nil"/>
        </w:pBdr>
        <w:rPr>
          <w:b w:val="1"/>
          <w:sz w:val="22"/>
          <w:szCs w:val="22"/>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Media quotes/interviews</w:t>
      </w:r>
    </w:p>
    <w:p w:rsidR="00000000" w:rsidDel="00000000" w:rsidP="00000000" w:rsidRDefault="00000000" w:rsidRPr="00000000" w14:paraId="000002A9">
      <w:pPr>
        <w:pBdr>
          <w:top w:space="0" w:sz="0" w:val="nil"/>
          <w:left w:space="0" w:sz="0" w:val="nil"/>
          <w:bottom w:space="0" w:sz="0" w:val="nil"/>
          <w:right w:space="0" w:sz="0" w:val="nil"/>
          <w:between w:space="0" w:sz="0" w:val="nil"/>
        </w:pBdr>
        <w:rPr>
          <w:color w:val="000000"/>
          <w:sz w:val="22"/>
          <w:szCs w:val="22"/>
        </w:rPr>
      </w:pPr>
      <w:r w:rsidDel="00000000" w:rsidR="00000000" w:rsidRPr="00000000">
        <w:rPr>
          <w:b w:val="1"/>
          <w:color w:val="000000"/>
          <w:sz w:val="22"/>
          <w:szCs w:val="22"/>
          <w:rtl w:val="0"/>
        </w:rPr>
        <w:tab/>
      </w:r>
      <w:r w:rsidDel="00000000" w:rsidR="00000000" w:rsidRPr="00000000">
        <w:rPr>
          <w:i w:val="1"/>
          <w:color w:val="000000"/>
          <w:sz w:val="22"/>
          <w:szCs w:val="22"/>
          <w:rtl w:val="0"/>
        </w:rPr>
        <w:t xml:space="preserve">New York Times</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Financial Times</w:t>
      </w:r>
      <w:r w:rsidDel="00000000" w:rsidR="00000000" w:rsidRPr="00000000">
        <w:rPr>
          <w:color w:val="000000"/>
          <w:sz w:val="22"/>
          <w:szCs w:val="22"/>
          <w:rtl w:val="0"/>
        </w:rPr>
        <w:t xml:space="preserve">, Bloomberg, NBC, </w:t>
      </w:r>
      <w:r w:rsidDel="00000000" w:rsidR="00000000" w:rsidRPr="00000000">
        <w:rPr>
          <w:i w:val="1"/>
          <w:color w:val="000000"/>
          <w:sz w:val="22"/>
          <w:szCs w:val="22"/>
          <w:rtl w:val="0"/>
        </w:rPr>
        <w:t xml:space="preserve">China Daily</w:t>
      </w: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AB">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Postdoctoral Fellows mentored</w:t>
      </w:r>
    </w:p>
    <w:p w:rsidR="00000000" w:rsidDel="00000000" w:rsidP="00000000" w:rsidRDefault="00000000" w:rsidRPr="00000000" w14:paraId="000002AC">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Young Kyung Do, Asia health policy postdoctoral fellow, Stanford University Shorenstein Asia-Pacific Research Center (Shorenstein APARC), 2009 – 10</w:t>
      </w:r>
    </w:p>
    <w:p w:rsidR="00000000" w:rsidDel="00000000" w:rsidP="00000000" w:rsidRDefault="00000000" w:rsidRPr="00000000" w14:paraId="000002AD">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Brian K. Chen, Asia health policy postdoctoral fellow, Shorenstein APARC, 2010 – 11</w:t>
      </w:r>
    </w:p>
    <w:p w:rsidR="00000000" w:rsidDel="00000000" w:rsidP="00000000" w:rsidRDefault="00000000" w:rsidRPr="00000000" w14:paraId="000002AE">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Qiulin Chen, Asia health policy postdoctoral fellow, Shorenstein APARC, 2011</w:t>
      </w:r>
    </w:p>
    <w:p w:rsidR="00000000" w:rsidDel="00000000" w:rsidP="00000000" w:rsidRDefault="00000000" w:rsidRPr="00000000" w14:paraId="000002AF">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Ang Sun, Asia health policy postdoctoral fellow, Shorenstein APARC, 2011 – 12</w:t>
      </w:r>
    </w:p>
    <w:p w:rsidR="00000000" w:rsidDel="00000000" w:rsidP="00000000" w:rsidRDefault="00000000" w:rsidRPr="00000000" w14:paraId="000002B0">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Siyan Yi, Developing Asia health policy fellow at Shorenstein APARC, 2011 – 12</w:t>
      </w:r>
    </w:p>
    <w:p w:rsidR="00000000" w:rsidDel="00000000" w:rsidP="00000000" w:rsidRDefault="00000000" w:rsidRPr="00000000" w14:paraId="000002B1">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Marjorie Pajaron, Developing Asia health policy fellow at Shorenstein APARC, 2012 – 13</w:t>
      </w:r>
    </w:p>
    <w:p w:rsidR="00000000" w:rsidDel="00000000" w:rsidP="00000000" w:rsidRDefault="00000000" w:rsidRPr="00000000" w14:paraId="000002B2">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Margaret Triyana, Asia health policy postdoctoral fellow, Shorenstein APARC, 2013 – 14</w:t>
      </w:r>
    </w:p>
    <w:p w:rsidR="00000000" w:rsidDel="00000000" w:rsidP="00000000" w:rsidRDefault="00000000" w:rsidRPr="00000000" w14:paraId="000002B3">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Gendendarjaa Baigalimaa, Developing Asia fellow at Shorenstein APARC, 2013 – 14</w:t>
      </w:r>
    </w:p>
    <w:p w:rsidR="00000000" w:rsidDel="00000000" w:rsidP="00000000" w:rsidRDefault="00000000" w:rsidRPr="00000000" w14:paraId="000002B4">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Minh Ngoc Pham, Developing Asia health policy fellow at Shorenstein APARC, 2014 –15</w:t>
      </w:r>
    </w:p>
    <w:p w:rsidR="00000000" w:rsidDel="00000000" w:rsidP="00000000" w:rsidRDefault="00000000" w:rsidRPr="00000000" w14:paraId="000002B5">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Phyu Phyu Thin Zaw, WHO/HRP Career Development </w:t>
      </w:r>
      <w:r w:rsidDel="00000000" w:rsidR="00000000" w:rsidRPr="00000000">
        <w:rPr>
          <w:sz w:val="22"/>
          <w:szCs w:val="22"/>
          <w:rtl w:val="0"/>
        </w:rPr>
        <w:t xml:space="preserve">F</w:t>
      </w:r>
      <w:r w:rsidDel="00000000" w:rsidR="00000000" w:rsidRPr="00000000">
        <w:rPr>
          <w:color w:val="000000"/>
          <w:sz w:val="22"/>
          <w:szCs w:val="22"/>
          <w:rtl w:val="0"/>
        </w:rPr>
        <w:t xml:space="preserve">ellow from </w:t>
      </w:r>
      <w:r w:rsidDel="00000000" w:rsidR="00000000" w:rsidRPr="00000000">
        <w:rPr>
          <w:sz w:val="22"/>
          <w:szCs w:val="22"/>
          <w:rtl w:val="0"/>
        </w:rPr>
        <w:t xml:space="preserve">Myanmar</w:t>
      </w:r>
      <w:r w:rsidDel="00000000" w:rsidR="00000000" w:rsidRPr="00000000">
        <w:rPr>
          <w:color w:val="000000"/>
          <w:sz w:val="22"/>
          <w:szCs w:val="22"/>
          <w:rtl w:val="0"/>
        </w:rPr>
        <w:t xml:space="preserve">, 2014 –15</w:t>
      </w:r>
    </w:p>
    <w:p w:rsidR="00000000" w:rsidDel="00000000" w:rsidP="00000000" w:rsidRDefault="00000000" w:rsidRPr="00000000" w14:paraId="000002B6">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Darika Saingam, Developing Asia health policy fellow at Shorenstein APARC, 2015 –16</w:t>
      </w:r>
    </w:p>
    <w:p w:rsidR="00000000" w:rsidDel="00000000" w:rsidP="00000000" w:rsidRDefault="00000000" w:rsidRPr="00000000" w14:paraId="000002B7">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Ngan Do, Developing Asia health policy fellow at Shorenstein APARC, 2016 – 17</w:t>
      </w:r>
    </w:p>
    <w:p w:rsidR="00000000" w:rsidDel="00000000" w:rsidP="00000000" w:rsidRDefault="00000000" w:rsidRPr="00000000" w14:paraId="000002B8">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Natt Hongdilokkul, Developing Asia health policy fellow at Shorenstein APARC, 2017 – 18</w:t>
      </w:r>
    </w:p>
    <w:p w:rsidR="00000000" w:rsidDel="00000000" w:rsidP="00000000" w:rsidRDefault="00000000" w:rsidRPr="00000000" w14:paraId="000002B9">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Sarita Panday, Asia health policy program postdoctoral fellow, APARC, 2018</w:t>
      </w:r>
      <w:r w:rsidDel="00000000" w:rsidR="00000000" w:rsidRPr="00000000">
        <w:rPr>
          <w:sz w:val="22"/>
          <w:szCs w:val="22"/>
          <w:rtl w:val="0"/>
        </w:rPr>
        <w:t xml:space="preserve"> – </w:t>
      </w:r>
      <w:r w:rsidDel="00000000" w:rsidR="00000000" w:rsidRPr="00000000">
        <w:rPr>
          <w:color w:val="000000"/>
          <w:sz w:val="22"/>
          <w:szCs w:val="22"/>
          <w:rtl w:val="0"/>
        </w:rPr>
        <w:t xml:space="preserve">19</w:t>
      </w:r>
    </w:p>
    <w:p w:rsidR="00000000" w:rsidDel="00000000" w:rsidP="00000000" w:rsidRDefault="00000000" w:rsidRPr="00000000" w14:paraId="000002BA">
      <w:pPr>
        <w:ind w:firstLine="720"/>
        <w:rPr>
          <w:sz w:val="22"/>
          <w:szCs w:val="22"/>
        </w:rPr>
      </w:pPr>
      <w:r w:rsidDel="00000000" w:rsidR="00000000" w:rsidRPr="00000000">
        <w:rPr>
          <w:sz w:val="22"/>
          <w:szCs w:val="22"/>
          <w:rtl w:val="0"/>
        </w:rPr>
        <w:t xml:space="preserve">Radhika Jain, Asia health policy program postdoctoral fellow, APARC, 2019 – 22</w:t>
      </w:r>
    </w:p>
    <w:p w:rsidR="00000000" w:rsidDel="00000000" w:rsidP="00000000" w:rsidRDefault="00000000" w:rsidRPr="00000000" w14:paraId="000002BB">
      <w:pPr>
        <w:ind w:firstLine="720"/>
        <w:rPr>
          <w:sz w:val="22"/>
          <w:szCs w:val="22"/>
        </w:rPr>
      </w:pPr>
      <w:r w:rsidDel="00000000" w:rsidR="00000000" w:rsidRPr="00000000">
        <w:rPr>
          <w:sz w:val="22"/>
          <w:szCs w:val="22"/>
          <w:rtl w:val="0"/>
        </w:rPr>
        <w:t xml:space="preserve">Jianan Yang, Asia health policy program postdoctoral fellow, APARC, 2022 – 23</w:t>
      </w:r>
    </w:p>
    <w:p w:rsidR="00000000" w:rsidDel="00000000" w:rsidP="00000000" w:rsidRDefault="00000000" w:rsidRPr="00000000" w14:paraId="000002BC">
      <w:pPr>
        <w:pBdr>
          <w:top w:space="0" w:sz="0" w:val="nil"/>
          <w:left w:space="0" w:sz="0" w:val="nil"/>
          <w:bottom w:space="0" w:sz="0" w:val="nil"/>
          <w:right w:space="0" w:sz="0" w:val="nil"/>
          <w:between w:space="0" w:sz="0" w:val="nil"/>
        </w:pBdr>
        <w:ind w:firstLine="720"/>
        <w:rPr>
          <w:sz w:val="22"/>
          <w:szCs w:val="22"/>
        </w:rPr>
      </w:pPr>
      <w:r w:rsidDel="00000000" w:rsidR="00000000" w:rsidRPr="00000000">
        <w:rPr>
          <w:rtl w:val="0"/>
        </w:rPr>
      </w:r>
    </w:p>
    <w:p w:rsidR="00000000" w:rsidDel="00000000" w:rsidP="00000000" w:rsidRDefault="00000000" w:rsidRPr="00000000" w14:paraId="000002BD">
      <w:pPr>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p w:rsidR="00000000" w:rsidDel="00000000" w:rsidP="00000000" w:rsidRDefault="00000000" w:rsidRPr="00000000" w14:paraId="000002BE">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Stanford Thesis and Senior Honors Project Advising</w:t>
      </w:r>
    </w:p>
    <w:p w:rsidR="00000000" w:rsidDel="00000000" w:rsidP="00000000" w:rsidRDefault="00000000" w:rsidRPr="00000000" w14:paraId="000002BF">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Rachel Zimet, East Asian Studies MA (joint with MBA), primary advisor, 2009</w:t>
      </w:r>
    </w:p>
    <w:p w:rsidR="00000000" w:rsidDel="00000000" w:rsidP="00000000" w:rsidRDefault="00000000" w:rsidRPr="00000000" w14:paraId="000002C0">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Olivia Prevost, East Asian Studies MA, committee member, 2009</w:t>
      </w:r>
    </w:p>
    <w:p w:rsidR="00000000" w:rsidDel="00000000" w:rsidP="00000000" w:rsidRDefault="00000000" w:rsidRPr="00000000" w14:paraId="000002C1">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Monica Jeong, Human Biology Honors Project, primary advisor, 2009 – 10</w:t>
      </w:r>
    </w:p>
    <w:p w:rsidR="00000000" w:rsidDel="00000000" w:rsidP="00000000" w:rsidRDefault="00000000" w:rsidRPr="00000000" w14:paraId="000002C2">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Crystal Zheng, East Asian Studies Senior thesis, primary advisor, 2009 – 10</w:t>
      </w:r>
    </w:p>
    <w:p w:rsidR="00000000" w:rsidDel="00000000" w:rsidP="00000000" w:rsidRDefault="00000000" w:rsidRPr="00000000" w14:paraId="000002C3">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Yan Min, East Asian Studies MA, co-advisor, 2010 – 2013</w:t>
      </w:r>
    </w:p>
    <w:p w:rsidR="00000000" w:rsidDel="00000000" w:rsidP="00000000" w:rsidRDefault="00000000" w:rsidRPr="00000000" w14:paraId="000002C4">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Amy Chen, Undergraduate Chappell Lougee Scholarship project advisor, 2010 – 2011</w:t>
      </w:r>
    </w:p>
    <w:p w:rsidR="00000000" w:rsidDel="00000000" w:rsidP="00000000" w:rsidRDefault="00000000" w:rsidRPr="00000000" w14:paraId="000002C5">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Sinni Lim, East Asian Studies MA thesis, primary advisor, 2011</w:t>
      </w:r>
    </w:p>
    <w:p w:rsidR="00000000" w:rsidDel="00000000" w:rsidP="00000000" w:rsidRDefault="00000000" w:rsidRPr="00000000" w14:paraId="000002C6">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Jean Guo, directed reading in health economics, autumn 2012; senior thesis in economics, 2012-13</w:t>
      </w:r>
    </w:p>
    <w:p w:rsidR="00000000" w:rsidDel="00000000" w:rsidP="00000000" w:rsidRDefault="00000000" w:rsidRPr="00000000" w14:paraId="000002C7">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Shannon Davidson, PhD in School of Education, dissertation committee, 2012-2015 </w:t>
      </w:r>
    </w:p>
    <w:p w:rsidR="00000000" w:rsidDel="00000000" w:rsidP="00000000" w:rsidRDefault="00000000" w:rsidRPr="00000000" w14:paraId="000002C8">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Xisai Song, East Asian Studies MA primary adviser, 2012 - 2013</w:t>
      </w:r>
    </w:p>
    <w:p w:rsidR="00000000" w:rsidDel="00000000" w:rsidP="00000000" w:rsidRDefault="00000000" w:rsidRPr="00000000" w14:paraId="000002C9">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Tracy Caroline Bank, East Asian studies senior honors thesis, 2013-2014</w:t>
      </w:r>
    </w:p>
    <w:p w:rsidR="00000000" w:rsidDel="00000000" w:rsidP="00000000" w:rsidRDefault="00000000" w:rsidRPr="00000000" w14:paraId="000002CA">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Sen Zhou, Graduate School of Education PhD committee, 2016-17</w:t>
      </w:r>
    </w:p>
    <w:p w:rsidR="00000000" w:rsidDel="00000000" w:rsidP="00000000" w:rsidRDefault="00000000" w:rsidRPr="00000000" w14:paraId="000002CB">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Pedro Gallardo, summer internship with Zhejiang CDC, 2017</w:t>
      </w:r>
    </w:p>
    <w:p w:rsidR="00000000" w:rsidDel="00000000" w:rsidP="00000000" w:rsidRDefault="00000000" w:rsidRPr="00000000" w14:paraId="000002CC">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Jason Li, CDDRL Honors thesis, 2017-18</w:t>
      </w:r>
    </w:p>
    <w:p w:rsidR="00000000" w:rsidDel="00000000" w:rsidP="00000000" w:rsidRDefault="00000000" w:rsidRPr="00000000" w14:paraId="000002CD">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Janice Zhang, summer internship with Zhejiang CDC, 2018</w:t>
      </w:r>
    </w:p>
    <w:p w:rsidR="00000000" w:rsidDel="00000000" w:rsidP="00000000" w:rsidRDefault="00000000" w:rsidRPr="00000000" w14:paraId="000002CE">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Kyu Yeun Lee, Health Policy Phd, dissertation proposal defense chair, 2018</w:t>
      </w:r>
    </w:p>
    <w:p w:rsidR="00000000" w:rsidDel="00000000" w:rsidP="00000000" w:rsidRDefault="00000000" w:rsidRPr="00000000" w14:paraId="000002CF">
      <w:pPr>
        <w:ind w:firstLine="720"/>
        <w:rPr>
          <w:sz w:val="22"/>
          <w:szCs w:val="22"/>
        </w:rPr>
      </w:pPr>
      <w:r w:rsidDel="00000000" w:rsidR="00000000" w:rsidRPr="00000000">
        <w:rPr>
          <w:sz w:val="22"/>
          <w:szCs w:val="22"/>
          <w:rtl w:val="0"/>
        </w:rPr>
        <w:t xml:space="preserve">Satoshi Maruyama, MS thesis committee, Division of Health Services Research, Department of Health Research &amp; Policy, Stanford University School of Medicine, 2017-18</w:t>
      </w:r>
    </w:p>
    <w:p w:rsidR="00000000" w:rsidDel="00000000" w:rsidP="00000000" w:rsidRDefault="00000000" w:rsidRPr="00000000" w14:paraId="000002D0">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Bright Zhou, MedScholar, Research on Patient Satisfaction with Inpatient Care in China, with Peking Union Medical College school of Public Health, 2018</w:t>
      </w:r>
    </w:p>
    <w:p w:rsidR="00000000" w:rsidDel="00000000" w:rsidP="00000000" w:rsidRDefault="00000000" w:rsidRPr="00000000" w14:paraId="000002D1">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Ayano Kitano, Senior thesis, 2018-19</w:t>
      </w:r>
    </w:p>
    <w:p w:rsidR="00000000" w:rsidDel="00000000" w:rsidP="00000000" w:rsidRDefault="00000000" w:rsidRPr="00000000" w14:paraId="000002D2">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Isabela Bumalag, Senior thesis, 2018-19</w:t>
      </w:r>
    </w:p>
    <w:p w:rsidR="00000000" w:rsidDel="00000000" w:rsidP="00000000" w:rsidRDefault="00000000" w:rsidRPr="00000000" w14:paraId="000002D3">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Yuan Xun, East Asian Studies MA thesis, 2019-20</w:t>
      </w:r>
    </w:p>
    <w:p w:rsidR="00000000" w:rsidDel="00000000" w:rsidP="00000000" w:rsidRDefault="00000000" w:rsidRPr="00000000" w14:paraId="000002D4">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Diana Zhao, Public Policy MPP Thesis, 2019-20</w:t>
      </w:r>
    </w:p>
    <w:p w:rsidR="00000000" w:rsidDel="00000000" w:rsidP="00000000" w:rsidRDefault="00000000" w:rsidRPr="00000000" w14:paraId="000002D5">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Richard Liang and Ada Zhang, Stanford School of Medicine students, mentoring MedScholar research projects with counterparts in Korea and China, 2020</w:t>
      </w:r>
    </w:p>
    <w:p w:rsidR="00000000" w:rsidDel="00000000" w:rsidP="00000000" w:rsidRDefault="00000000" w:rsidRPr="00000000" w14:paraId="000002D6">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Sarah Myers, mentored undergraduate research internships (online) with Zhejiang CDC, China, and Thailand Chulalongkorn University and Equity Initiative, summer 2020</w:t>
      </w:r>
    </w:p>
    <w:p w:rsidR="00000000" w:rsidDel="00000000" w:rsidP="00000000" w:rsidRDefault="00000000" w:rsidRPr="00000000" w14:paraId="000002D7">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Joddy Chiugo Nwankwo and Nicholas Everson Welch, mentored summer internship with the National Health Foundation of Thailand, sponsored by the King Center, June – August 2020.</w:t>
      </w:r>
    </w:p>
    <w:p w:rsidR="00000000" w:rsidDel="00000000" w:rsidP="00000000" w:rsidRDefault="00000000" w:rsidRPr="00000000" w14:paraId="000002D8">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Merrell Guzman, FSI Blacker Fellowship research project on Personal Protective Equipment, 2020</w:t>
      </w:r>
    </w:p>
    <w:p w:rsidR="00000000" w:rsidDel="00000000" w:rsidP="00000000" w:rsidRDefault="00000000" w:rsidRPr="00000000" w14:paraId="000002D9">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Stanford School of Medicine Center for Asian Research and Education (CARE) summer research intensive, June-August 2020 and mentoring through 2021: Shozen Dan; Nicholas Ortega; Kalpana Balaraman; Aditya Simha, Kevin Xi, Claudia Fernandez Perez</w:t>
      </w:r>
    </w:p>
    <w:p w:rsidR="00000000" w:rsidDel="00000000" w:rsidP="00000000" w:rsidRDefault="00000000" w:rsidRPr="00000000" w14:paraId="000002DA">
      <w:pPr>
        <w:pBdr>
          <w:top w:space="0" w:sz="0" w:val="nil"/>
          <w:left w:space="0" w:sz="0" w:val="nil"/>
          <w:bottom w:space="0" w:sz="0" w:val="nil"/>
          <w:right w:space="0" w:sz="0" w:val="nil"/>
          <w:between w:space="0" w:sz="0" w:val="nil"/>
        </w:pBdr>
        <w:ind w:firstLine="720"/>
        <w:rPr>
          <w:sz w:val="22"/>
          <w:szCs w:val="22"/>
        </w:rPr>
      </w:pPr>
      <w:r w:rsidDel="00000000" w:rsidR="00000000" w:rsidRPr="00000000">
        <w:rPr>
          <w:sz w:val="22"/>
          <w:szCs w:val="22"/>
          <w:rtl w:val="0"/>
        </w:rPr>
        <w:t xml:space="preserve">Shirley Cai, FSI Blacker Fellowship research project on nursing home quality in Japan, 2022</w:t>
      </w:r>
    </w:p>
    <w:p w:rsidR="00000000" w:rsidDel="00000000" w:rsidP="00000000" w:rsidRDefault="00000000" w:rsidRPr="00000000" w14:paraId="000002DB">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rtl w:val="0"/>
        </w:rPr>
      </w:r>
    </w:p>
    <w:p w:rsidR="00000000" w:rsidDel="00000000" w:rsidP="00000000" w:rsidRDefault="00000000" w:rsidRPr="00000000" w14:paraId="000002DC">
      <w:pPr>
        <w:rPr>
          <w:b w:val="1"/>
          <w:sz w:val="22"/>
          <w:szCs w:val="22"/>
        </w:rPr>
      </w:pPr>
      <w:r w:rsidDel="00000000" w:rsidR="00000000" w:rsidRPr="00000000">
        <w:rPr>
          <w:b w:val="1"/>
          <w:sz w:val="22"/>
          <w:szCs w:val="22"/>
          <w:rtl w:val="0"/>
        </w:rPr>
        <w:t xml:space="preserve">Stanford University Service</w:t>
      </w:r>
    </w:p>
    <w:p w:rsidR="00000000" w:rsidDel="00000000" w:rsidP="00000000" w:rsidRDefault="00000000" w:rsidRPr="00000000" w14:paraId="000002DD">
      <w:pPr>
        <w:rPr>
          <w:sz w:val="22"/>
          <w:szCs w:val="22"/>
        </w:rPr>
      </w:pPr>
      <w:r w:rsidDel="00000000" w:rsidR="00000000" w:rsidRPr="00000000">
        <w:rPr>
          <w:b w:val="1"/>
          <w:sz w:val="22"/>
          <w:szCs w:val="22"/>
          <w:rtl w:val="0"/>
        </w:rPr>
        <w:tab/>
      </w:r>
      <w:r w:rsidDel="00000000" w:rsidR="00000000" w:rsidRPr="00000000">
        <w:rPr>
          <w:sz w:val="22"/>
          <w:szCs w:val="22"/>
          <w:rtl w:val="0"/>
        </w:rPr>
        <w:t xml:space="preserve">Stanford Center at Peking University</w:t>
      </w:r>
    </w:p>
    <w:p w:rsidR="00000000" w:rsidDel="00000000" w:rsidP="00000000" w:rsidRDefault="00000000" w:rsidRPr="00000000" w14:paraId="000002DE">
      <w:pPr>
        <w:rPr>
          <w:rFonts w:ascii="Garamond" w:cs="Garamond" w:eastAsia="Garamond" w:hAnsi="Garamond"/>
        </w:rPr>
      </w:pPr>
      <w:r w:rsidDel="00000000" w:rsidR="00000000" w:rsidRPr="00000000">
        <w:rPr>
          <w:sz w:val="22"/>
          <w:szCs w:val="22"/>
          <w:rtl w:val="0"/>
        </w:rPr>
        <w:tab/>
        <w:tab/>
        <w:t xml:space="preserve">Faculty Advisory </w:t>
      </w:r>
      <w:r w:rsidDel="00000000" w:rsidR="00000000" w:rsidRPr="00000000">
        <w:rPr>
          <w:rFonts w:ascii="Garamond" w:cs="Garamond" w:eastAsia="Garamond" w:hAnsi="Garamond"/>
          <w:rtl w:val="0"/>
        </w:rPr>
        <w:t xml:space="preserve">Committee (FAC), 2024-2025</w:t>
      </w:r>
    </w:p>
    <w:p w:rsidR="00000000" w:rsidDel="00000000" w:rsidP="00000000" w:rsidRDefault="00000000" w:rsidRPr="00000000" w14:paraId="000002DF">
      <w:pPr>
        <w:rPr>
          <w:sz w:val="22"/>
          <w:szCs w:val="22"/>
        </w:rPr>
      </w:pPr>
      <w:r w:rsidDel="00000000" w:rsidR="00000000" w:rsidRPr="00000000">
        <w:rPr>
          <w:rFonts w:ascii="Garamond" w:cs="Garamond" w:eastAsia="Garamond" w:hAnsi="Garamond"/>
          <w:rtl w:val="0"/>
        </w:rPr>
        <w:tab/>
        <w:tab/>
      </w:r>
      <w:r w:rsidDel="00000000" w:rsidR="00000000" w:rsidRPr="00000000">
        <w:rPr>
          <w:color w:val="000000"/>
          <w:sz w:val="22"/>
          <w:szCs w:val="22"/>
          <w:rtl w:val="0"/>
        </w:rPr>
        <w:t xml:space="preserve">Postdoctoral Fellowship selection committee, 2024 and 2025</w:t>
      </w:r>
      <w:r w:rsidDel="00000000" w:rsidR="00000000" w:rsidRPr="00000000">
        <w:rPr>
          <w:rtl w:val="0"/>
        </w:rPr>
      </w:r>
    </w:p>
    <w:p w:rsidR="00000000" w:rsidDel="00000000" w:rsidP="00000000" w:rsidRDefault="00000000" w:rsidRPr="00000000" w14:paraId="000002E0">
      <w:pPr>
        <w:rPr>
          <w:color w:val="000000"/>
          <w:sz w:val="22"/>
          <w:szCs w:val="22"/>
        </w:rPr>
      </w:pPr>
      <w:r w:rsidDel="00000000" w:rsidR="00000000" w:rsidRPr="00000000">
        <w:rPr>
          <w:b w:val="1"/>
          <w:sz w:val="22"/>
          <w:szCs w:val="22"/>
          <w:rtl w:val="0"/>
        </w:rPr>
        <w:tab/>
      </w:r>
      <w:r w:rsidDel="00000000" w:rsidR="00000000" w:rsidRPr="00000000">
        <w:rPr>
          <w:color w:val="000000"/>
          <w:sz w:val="22"/>
          <w:szCs w:val="22"/>
          <w:rtl w:val="0"/>
        </w:rPr>
        <w:t xml:space="preserve">Center for East Asian Studies </w:t>
      </w:r>
    </w:p>
    <w:p w:rsidR="00000000" w:rsidDel="00000000" w:rsidP="00000000" w:rsidRDefault="00000000" w:rsidRPr="00000000" w14:paraId="000002E1">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ab/>
        <w:t xml:space="preserve">Steering Committee member, 2011-202</w:t>
      </w:r>
      <w:r w:rsidDel="00000000" w:rsidR="00000000" w:rsidRPr="00000000">
        <w:rPr>
          <w:sz w:val="22"/>
          <w:szCs w:val="22"/>
          <w:rtl w:val="0"/>
        </w:rPr>
        <w:t xml:space="preserve">4</w:t>
      </w: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ind w:left="720" w:firstLine="720"/>
        <w:rPr>
          <w:color w:val="000000"/>
          <w:sz w:val="22"/>
          <w:szCs w:val="22"/>
        </w:rPr>
      </w:pPr>
      <w:r w:rsidDel="00000000" w:rsidR="00000000" w:rsidRPr="00000000">
        <w:rPr>
          <w:color w:val="000000"/>
          <w:sz w:val="22"/>
          <w:szCs w:val="22"/>
          <w:rtl w:val="0"/>
        </w:rPr>
        <w:t xml:space="preserve">Postdoctoral Fellowship selection committee, 2009, 2010 (Chair), 2011</w:t>
      </w:r>
    </w:p>
    <w:p w:rsidR="00000000" w:rsidDel="00000000" w:rsidP="00000000" w:rsidRDefault="00000000" w:rsidRPr="00000000" w14:paraId="000002E3">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Stanford Global Studies Division (SGS) Global Studies Internship Program</w:t>
      </w:r>
    </w:p>
    <w:p w:rsidR="00000000" w:rsidDel="00000000" w:rsidP="00000000" w:rsidRDefault="00000000" w:rsidRPr="00000000" w14:paraId="000002E4">
      <w:pPr>
        <w:pBdr>
          <w:top w:space="0" w:sz="0" w:val="nil"/>
          <w:left w:space="0" w:sz="0" w:val="nil"/>
          <w:bottom w:space="0" w:sz="0" w:val="nil"/>
          <w:right w:space="0" w:sz="0" w:val="nil"/>
          <w:between w:space="0" w:sz="0" w:val="nil"/>
        </w:pBdr>
        <w:ind w:left="720" w:firstLine="720"/>
        <w:rPr>
          <w:color w:val="000000"/>
          <w:sz w:val="22"/>
          <w:szCs w:val="22"/>
        </w:rPr>
      </w:pPr>
      <w:r w:rsidDel="00000000" w:rsidR="00000000" w:rsidRPr="00000000">
        <w:rPr>
          <w:color w:val="000000"/>
          <w:sz w:val="22"/>
          <w:szCs w:val="22"/>
          <w:rtl w:val="0"/>
        </w:rPr>
        <w:t xml:space="preserve">China, Taiwan, and Korea internships selection committee, 2009 – 2015</w:t>
      </w:r>
    </w:p>
    <w:p w:rsidR="00000000" w:rsidDel="00000000" w:rsidP="00000000" w:rsidRDefault="00000000" w:rsidRPr="00000000" w14:paraId="000002E5">
      <w:pPr>
        <w:pBdr>
          <w:top w:space="0" w:sz="0" w:val="nil"/>
          <w:left w:space="0" w:sz="0" w:val="nil"/>
          <w:bottom w:space="0" w:sz="0" w:val="nil"/>
          <w:right w:space="0" w:sz="0" w:val="nil"/>
          <w:between w:space="0" w:sz="0" w:val="nil"/>
        </w:pBdr>
        <w:ind w:firstLine="720"/>
        <w:rPr>
          <w:color w:val="000000"/>
          <w:sz w:val="22"/>
          <w:szCs w:val="22"/>
          <w:highlight w:val="white"/>
        </w:rPr>
      </w:pPr>
      <w:r w:rsidDel="00000000" w:rsidR="00000000" w:rsidRPr="00000000">
        <w:rPr>
          <w:color w:val="222222"/>
          <w:sz w:val="22"/>
          <w:szCs w:val="22"/>
          <w:highlight w:val="white"/>
          <w:rtl w:val="0"/>
        </w:rPr>
        <w:t xml:space="preserve">Stanford in Government, mentorship of the </w:t>
      </w:r>
      <w:r w:rsidDel="00000000" w:rsidR="00000000" w:rsidRPr="00000000">
        <w:rPr>
          <w:color w:val="000000"/>
          <w:sz w:val="22"/>
          <w:szCs w:val="22"/>
          <w:highlight w:val="white"/>
          <w:rtl w:val="0"/>
        </w:rPr>
        <w:t xml:space="preserve">Zhejiang Provincial Center for Disease Control and </w:t>
      </w:r>
    </w:p>
    <w:p w:rsidR="00000000" w:rsidDel="00000000" w:rsidP="00000000" w:rsidRDefault="00000000" w:rsidRPr="00000000" w14:paraId="000002E6">
      <w:pPr>
        <w:pBdr>
          <w:top w:space="0" w:sz="0" w:val="nil"/>
          <w:left w:space="0" w:sz="0" w:val="nil"/>
          <w:bottom w:space="0" w:sz="0" w:val="nil"/>
          <w:right w:space="0" w:sz="0" w:val="nil"/>
          <w:between w:space="0" w:sz="0" w:val="nil"/>
        </w:pBdr>
        <w:ind w:left="720" w:firstLine="720"/>
        <w:rPr>
          <w:color w:val="000000"/>
          <w:sz w:val="22"/>
          <w:szCs w:val="22"/>
        </w:rPr>
      </w:pPr>
      <w:r w:rsidDel="00000000" w:rsidR="00000000" w:rsidRPr="00000000">
        <w:rPr>
          <w:color w:val="000000"/>
          <w:sz w:val="22"/>
          <w:szCs w:val="22"/>
          <w:highlight w:val="white"/>
          <w:rtl w:val="0"/>
        </w:rPr>
        <w:t xml:space="preserve">Prevention</w:t>
      </w:r>
      <w:r w:rsidDel="00000000" w:rsidR="00000000" w:rsidRPr="00000000">
        <w:rPr>
          <w:color w:val="222222"/>
          <w:sz w:val="22"/>
          <w:szCs w:val="22"/>
          <w:highlight w:val="white"/>
          <w:rtl w:val="0"/>
        </w:rPr>
        <w:t xml:space="preserve"> summer fellowship, 2017</w:t>
      </w:r>
      <w:r w:rsidDel="00000000" w:rsidR="00000000" w:rsidRPr="00000000">
        <w:rPr>
          <w:color w:val="000000"/>
          <w:sz w:val="22"/>
          <w:szCs w:val="22"/>
          <w:rtl w:val="0"/>
        </w:rPr>
        <w:t xml:space="preserve">–2019</w:t>
      </w:r>
    </w:p>
    <w:p w:rsidR="00000000" w:rsidDel="00000000" w:rsidP="00000000" w:rsidRDefault="00000000" w:rsidRPr="00000000" w14:paraId="000002E7">
      <w:pPr>
        <w:ind w:firstLine="720"/>
        <w:rPr>
          <w:sz w:val="22"/>
          <w:szCs w:val="22"/>
        </w:rPr>
      </w:pPr>
      <w:r w:rsidDel="00000000" w:rsidR="00000000" w:rsidRPr="00000000">
        <w:rPr>
          <w:sz w:val="22"/>
          <w:szCs w:val="22"/>
          <w:rtl w:val="0"/>
        </w:rPr>
        <w:t xml:space="preserve">Stanford King Center student research award review committee, 2019-20</w:t>
      </w:r>
    </w:p>
    <w:p w:rsidR="00000000" w:rsidDel="00000000" w:rsidP="00000000" w:rsidRDefault="00000000" w:rsidRPr="00000000" w14:paraId="000002E8">
      <w:pPr>
        <w:pBdr>
          <w:top w:space="0" w:sz="0" w:val="nil"/>
          <w:left w:space="0" w:sz="0" w:val="nil"/>
          <w:bottom w:space="0" w:sz="0" w:val="nil"/>
          <w:right w:space="0" w:sz="0" w:val="nil"/>
          <w:between w:space="0" w:sz="0" w:val="nil"/>
        </w:pBdr>
        <w:ind w:firstLine="720"/>
        <w:rPr>
          <w:color w:val="000000"/>
          <w:sz w:val="22"/>
          <w:szCs w:val="22"/>
        </w:rPr>
      </w:pPr>
      <w:r w:rsidDel="00000000" w:rsidR="00000000" w:rsidRPr="00000000">
        <w:rPr>
          <w:color w:val="000000"/>
          <w:sz w:val="22"/>
          <w:szCs w:val="22"/>
          <w:rtl w:val="0"/>
        </w:rPr>
        <w:t xml:space="preserve">Stanford FSI </w:t>
      </w:r>
    </w:p>
    <w:p w:rsidR="00000000" w:rsidDel="00000000" w:rsidP="00000000" w:rsidRDefault="00000000" w:rsidRPr="00000000" w14:paraId="000002E9">
      <w:pPr>
        <w:pBdr>
          <w:top w:space="0" w:sz="0" w:val="nil"/>
          <w:left w:space="0" w:sz="0" w:val="nil"/>
          <w:bottom w:space="0" w:sz="0" w:val="nil"/>
          <w:right w:space="0" w:sz="0" w:val="nil"/>
          <w:between w:space="0" w:sz="0" w:val="nil"/>
        </w:pBdr>
        <w:ind w:left="720" w:firstLine="720"/>
        <w:rPr>
          <w:color w:val="000000"/>
          <w:sz w:val="22"/>
          <w:szCs w:val="22"/>
        </w:rPr>
      </w:pPr>
      <w:r w:rsidDel="00000000" w:rsidR="00000000" w:rsidRPr="00000000">
        <w:rPr>
          <w:color w:val="000000"/>
          <w:sz w:val="22"/>
          <w:szCs w:val="22"/>
          <w:rtl w:val="0"/>
        </w:rPr>
        <w:t xml:space="preserve">China Fund selection committee, 2009 – 2011, 2017, 2023-24</w:t>
      </w:r>
    </w:p>
    <w:p w:rsidR="00000000" w:rsidDel="00000000" w:rsidP="00000000" w:rsidRDefault="00000000" w:rsidRPr="00000000" w14:paraId="000002EA">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r>
      <w:r w:rsidDel="00000000" w:rsidR="00000000" w:rsidRPr="00000000">
        <w:rPr>
          <w:sz w:val="22"/>
          <w:szCs w:val="22"/>
          <w:rtl w:val="0"/>
        </w:rPr>
        <w:tab/>
      </w:r>
      <w:r w:rsidDel="00000000" w:rsidR="00000000" w:rsidRPr="00000000">
        <w:rPr>
          <w:color w:val="000000"/>
          <w:sz w:val="22"/>
          <w:szCs w:val="22"/>
          <w:rtl w:val="0"/>
        </w:rPr>
        <w:t xml:space="preserve">Global Underdevelopment Action Fund committee, 2011, 2012</w:t>
      </w:r>
    </w:p>
    <w:p w:rsidR="00000000" w:rsidDel="00000000" w:rsidP="00000000" w:rsidRDefault="00000000" w:rsidRPr="00000000" w14:paraId="000002EB">
      <w:pPr>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ab/>
        <w:tab/>
        <w:t xml:space="preserve">Masters in International Policy Admission Committee, 2018-19, 2019-20</w:t>
      </w:r>
    </w:p>
    <w:p w:rsidR="00000000" w:rsidDel="00000000" w:rsidP="00000000" w:rsidRDefault="00000000" w:rsidRPr="00000000" w14:paraId="000002EC">
      <w:pPr>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ab/>
        <w:tab/>
        <w:t xml:space="preserve">Student grants committee, 2020-22</w:t>
      </w:r>
    </w:p>
    <w:p w:rsidR="00000000" w:rsidDel="00000000" w:rsidP="00000000" w:rsidRDefault="00000000" w:rsidRPr="00000000" w14:paraId="000002ED">
      <w:pPr>
        <w:pBdr>
          <w:top w:space="0" w:sz="0" w:val="nil"/>
          <w:left w:space="0" w:sz="0" w:val="nil"/>
          <w:bottom w:space="0" w:sz="0" w:val="nil"/>
          <w:right w:space="0" w:sz="0" w:val="nil"/>
          <w:between w:space="0" w:sz="0" w:val="nil"/>
        </w:pBdr>
        <w:rPr>
          <w:sz w:val="22"/>
          <w:szCs w:val="22"/>
        </w:rPr>
      </w:pPr>
      <w:r w:rsidDel="00000000" w:rsidR="00000000" w:rsidRPr="00000000">
        <w:rPr>
          <w:sz w:val="22"/>
          <w:szCs w:val="22"/>
          <w:rtl w:val="0"/>
        </w:rPr>
        <w:tab/>
        <w:tab/>
        <w:t xml:space="preserve">Racial Equity, Diversity, and Inclusion task force, 2020-21, 2021-22</w:t>
      </w:r>
    </w:p>
    <w:p w:rsidR="00000000" w:rsidDel="00000000" w:rsidP="00000000" w:rsidRDefault="00000000" w:rsidRPr="00000000" w14:paraId="000002EE">
      <w:pPr>
        <w:pBdr>
          <w:top w:space="0" w:sz="0" w:val="nil"/>
          <w:left w:space="0" w:sz="0" w:val="nil"/>
          <w:bottom w:space="0" w:sz="0" w:val="nil"/>
          <w:right w:space="0" w:sz="0" w:val="nil"/>
          <w:between w:space="0" w:sz="0" w:val="nil"/>
        </w:pBdr>
        <w:rPr>
          <w:color w:val="000000"/>
          <w:sz w:val="22"/>
          <w:szCs w:val="22"/>
        </w:rPr>
      </w:pPr>
      <w:r w:rsidDel="00000000" w:rsidR="00000000" w:rsidRPr="00000000">
        <w:rPr>
          <w:color w:val="000000"/>
          <w:sz w:val="22"/>
          <w:szCs w:val="22"/>
          <w:rtl w:val="0"/>
        </w:rPr>
        <w:tab/>
        <w:t xml:space="preserve">Stanford FSI APARC Shorenstein Postdoctoral Fellow committee, 2015; Chair, 2016, 2017</w:t>
      </w:r>
    </w:p>
    <w:p w:rsidR="00000000" w:rsidDel="00000000" w:rsidP="00000000" w:rsidRDefault="00000000" w:rsidRPr="00000000" w14:paraId="000002EF">
      <w:pPr>
        <w:pBdr>
          <w:top w:space="0" w:sz="0" w:val="nil"/>
          <w:left w:space="0" w:sz="0" w:val="nil"/>
          <w:bottom w:space="0" w:sz="0" w:val="nil"/>
          <w:right w:space="0" w:sz="0" w:val="nil"/>
          <w:between w:space="0" w:sz="0" w:val="nil"/>
        </w:pBdr>
        <w:ind w:firstLine="720"/>
        <w:rPr>
          <w:sz w:val="22"/>
          <w:szCs w:val="22"/>
        </w:rPr>
      </w:pPr>
      <w:r w:rsidDel="00000000" w:rsidR="00000000" w:rsidRPr="00000000">
        <w:rPr>
          <w:color w:val="000000"/>
          <w:sz w:val="22"/>
          <w:szCs w:val="22"/>
          <w:rtl w:val="0"/>
        </w:rPr>
        <w:t xml:space="preserve">Stanford FSI and APARC faculty search and review committees, 2018-19, 2020-21, 2021-22</w:t>
      </w:r>
      <w:r w:rsidDel="00000000" w:rsidR="00000000" w:rsidRPr="00000000">
        <w:rPr>
          <w:rtl w:val="0"/>
        </w:rPr>
      </w:r>
    </w:p>
    <w:p w:rsidR="00000000" w:rsidDel="00000000" w:rsidP="00000000" w:rsidRDefault="00000000" w:rsidRPr="00000000" w14:paraId="000002F0">
      <w:pPr>
        <w:pBdr>
          <w:top w:space="0" w:sz="0" w:val="nil"/>
          <w:left w:space="0" w:sz="0" w:val="nil"/>
          <w:bottom w:space="0" w:sz="0" w:val="nil"/>
          <w:right w:space="0" w:sz="0" w:val="nil"/>
          <w:between w:space="0" w:sz="0" w:val="nil"/>
        </w:pBdr>
        <w:ind w:firstLine="720"/>
        <w:rPr>
          <w:sz w:val="22"/>
          <w:szCs w:val="22"/>
        </w:rPr>
      </w:pPr>
      <w:r w:rsidDel="00000000" w:rsidR="00000000" w:rsidRPr="00000000">
        <w:rPr>
          <w:sz w:val="22"/>
          <w:szCs w:val="22"/>
          <w:rtl w:val="0"/>
        </w:rPr>
        <w:t xml:space="preserve">Stanford University Faculty Senate of the Academic Council, 54th Senate, 2021-22</w:t>
      </w:r>
    </w:p>
    <w:sectPr>
      <w:headerReference r:id="rId119" w:type="default"/>
      <w:headerReference r:id="rId120" w:type="first"/>
      <w:headerReference r:id="rId121" w:type="even"/>
      <w:footerReference r:id="rId122" w:type="default"/>
      <w:footerReference r:id="rId123" w:type="first"/>
      <w:footerReference r:id="rId124" w:type="even"/>
      <w:pgSz w:h="15840" w:w="12240" w:orient="portrait"/>
      <w:pgMar w:bottom="1440" w:top="1440" w:left="1319" w:right="1319"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mbria"/>
  <w:font w:name="Georgia"/>
  <w:font w:name="Gungsuh"/>
  <w:font w:name="Verdana"/>
  <w:font w:name="Courier New"/>
  <w:font w:name="SimSun"/>
  <w:font w:name="AdvOTe81213f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NMFN F+ Adv T T 2876772e+ 20"/>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4">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F5">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6">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F7">
    <w:pPr>
      <w:tabs>
        <w:tab w:val="center" w:leader="none" w:pos="4320"/>
        <w:tab w:val="right" w:leader="none" w:pos="8640"/>
      </w:tabs>
      <w:rPr>
        <w:sz w:val="22"/>
        <w:szCs w:val="22"/>
      </w:rPr>
    </w:pPr>
    <w:r w:rsidDel="00000000" w:rsidR="00000000" w:rsidRPr="00000000">
      <w:rPr>
        <w:rtl w:val="0"/>
      </w:rPr>
    </w:r>
  </w:p>
  <w:p w:rsidR="00000000" w:rsidDel="00000000" w:rsidP="00000000" w:rsidRDefault="00000000" w:rsidRPr="00000000" w14:paraId="000002F8">
    <w:pPr>
      <w:pBdr>
        <w:top w:space="0" w:sz="0" w:val="nil"/>
        <w:left w:space="0" w:sz="0" w:val="nil"/>
        <w:bottom w:space="0" w:sz="0" w:val="nil"/>
        <w:right w:space="0" w:sz="0" w:val="nil"/>
        <w:between w:space="0" w:sz="0" w:val="nil"/>
      </w:pBdr>
      <w:tabs>
        <w:tab w:val="center" w:leader="none" w:pos="4320"/>
        <w:tab w:val="right" w:leader="none" w:pos="8640"/>
      </w:tabs>
      <w:rPr>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9">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FA">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2F3">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ab/>
      <w:tab/>
    </w:r>
    <w:r w:rsidDel="00000000" w:rsidR="00000000" w:rsidRPr="00000000">
      <w:rPr>
        <w:rtl w:val="0"/>
      </w:rPr>
      <w:t xml:space="preserve">July</w:t>
    </w:r>
    <w:r w:rsidDel="00000000" w:rsidR="00000000" w:rsidRPr="00000000">
      <w:rPr>
        <w:color w:val="000000"/>
        <w:rtl w:val="0"/>
      </w:rPr>
      <w:t xml:space="preserve"> 2024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540" w:hanging="360"/>
      </w:pPr>
      <w:rPr>
        <w:b w:val="0"/>
        <w:i w:val="0"/>
        <w:sz w:val="22"/>
        <w:szCs w:val="22"/>
      </w:rPr>
    </w:lvl>
    <w:lvl w:ilvl="1">
      <w:start w:val="1"/>
      <w:numFmt w:val="lowerLetter"/>
      <w:lvlText w:val="%2."/>
      <w:lvlJc w:val="left"/>
      <w:pPr>
        <w:ind w:left="1260" w:hanging="360"/>
      </w:pPr>
      <w:rPr/>
    </w:lvl>
    <w:lvl w:ilvl="2">
      <w:start w:val="1"/>
      <w:numFmt w:val="lowerRoman"/>
      <w:lvlText w:val="%3."/>
      <w:lvlJc w:val="right"/>
      <w:pPr>
        <w:ind w:left="1980" w:hanging="180"/>
      </w:pPr>
      <w:rPr/>
    </w:lvl>
    <w:lvl w:ilvl="3">
      <w:start w:val="1"/>
      <w:numFmt w:val="decimal"/>
      <w:lvlText w:val="%4."/>
      <w:lvlJc w:val="left"/>
      <w:pPr>
        <w:ind w:left="2700" w:hanging="360"/>
      </w:pPr>
      <w:rPr/>
    </w:lvl>
    <w:lvl w:ilvl="4">
      <w:start w:val="1"/>
      <w:numFmt w:val="lowerLetter"/>
      <w:lvlText w:val="%5."/>
      <w:lvlJc w:val="left"/>
      <w:pPr>
        <w:ind w:left="3420" w:hanging="360"/>
      </w:pPr>
      <w:rPr/>
    </w:lvl>
    <w:lvl w:ilvl="5">
      <w:start w:val="1"/>
      <w:numFmt w:val="lowerRoman"/>
      <w:lvlText w:val="%6."/>
      <w:lvlJc w:val="right"/>
      <w:pPr>
        <w:ind w:left="4140" w:hanging="180"/>
      </w:pPr>
      <w:rPr/>
    </w:lvl>
    <w:lvl w:ilvl="6">
      <w:start w:val="1"/>
      <w:numFmt w:val="decimal"/>
      <w:lvlText w:val="%7."/>
      <w:lvlJc w:val="left"/>
      <w:pPr>
        <w:ind w:left="4860" w:hanging="360"/>
      </w:pPr>
      <w:rPr/>
    </w:lvl>
    <w:lvl w:ilvl="7">
      <w:start w:val="1"/>
      <w:numFmt w:val="lowerLetter"/>
      <w:lvlText w:val="%8."/>
      <w:lvlJc w:val="left"/>
      <w:pPr>
        <w:ind w:left="5580" w:hanging="360"/>
      </w:pPr>
      <w:rPr/>
    </w:lvl>
    <w:lvl w:ilvl="8">
      <w:start w:val="1"/>
      <w:numFmt w:val="lowerRoman"/>
      <w:lvlText w:val="%9."/>
      <w:lvlJc w:val="right"/>
      <w:pPr>
        <w:ind w:left="630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810" w:hanging="360"/>
      </w:pPr>
      <w:rPr>
        <w:b w:val="0"/>
      </w:rPr>
    </w:lvl>
    <w:lvl w:ilvl="1">
      <w:start w:val="1"/>
      <w:numFmt w:val="lowerLetter"/>
      <w:lvlText w:val="%2."/>
      <w:lvlJc w:val="left"/>
      <w:pPr>
        <w:ind w:left="1530" w:hanging="360"/>
      </w:pPr>
      <w:rPr/>
    </w:lvl>
    <w:lvl w:ilvl="2">
      <w:start w:val="1"/>
      <w:numFmt w:val="lowerRoman"/>
      <w:lvlText w:val="%3."/>
      <w:lvlJc w:val="right"/>
      <w:pPr>
        <w:ind w:left="2250" w:hanging="180"/>
      </w:pPr>
      <w:rPr/>
    </w:lvl>
    <w:lvl w:ilvl="3">
      <w:start w:val="1"/>
      <w:numFmt w:val="decimal"/>
      <w:lvlText w:val="%4."/>
      <w:lvlJc w:val="left"/>
      <w:pPr>
        <w:ind w:left="2970" w:hanging="360"/>
      </w:pPr>
      <w:rPr/>
    </w:lvl>
    <w:lvl w:ilvl="4">
      <w:start w:val="1"/>
      <w:numFmt w:val="lowerLetter"/>
      <w:lvlText w:val="%5."/>
      <w:lvlJc w:val="left"/>
      <w:pPr>
        <w:ind w:left="3690" w:hanging="360"/>
      </w:pPr>
      <w:rPr/>
    </w:lvl>
    <w:lvl w:ilvl="5">
      <w:start w:val="1"/>
      <w:numFmt w:val="lowerRoman"/>
      <w:lvlText w:val="%6."/>
      <w:lvlJc w:val="right"/>
      <w:pPr>
        <w:ind w:left="4410" w:hanging="180"/>
      </w:pPr>
      <w:rPr/>
    </w:lvl>
    <w:lvl w:ilvl="6">
      <w:start w:val="1"/>
      <w:numFmt w:val="decimal"/>
      <w:lvlText w:val="%7."/>
      <w:lvlJc w:val="left"/>
      <w:pPr>
        <w:ind w:left="5130" w:hanging="360"/>
      </w:pPr>
      <w:rPr/>
    </w:lvl>
    <w:lvl w:ilvl="7">
      <w:start w:val="1"/>
      <w:numFmt w:val="lowerLetter"/>
      <w:lvlText w:val="%8."/>
      <w:lvlJc w:val="left"/>
      <w:pPr>
        <w:ind w:left="5850" w:hanging="360"/>
      </w:pPr>
      <w:rPr/>
    </w:lvl>
    <w:lvl w:ilvl="8">
      <w:start w:val="1"/>
      <w:numFmt w:val="lowerRoman"/>
      <w:lvlText w:val="%9."/>
      <w:lvlJc w:val="right"/>
      <w:pPr>
        <w:ind w:left="6570" w:hanging="180"/>
      </w:pPr>
      <w:rPr/>
    </w:lvl>
  </w:abstractNum>
  <w:abstractNum w:abstractNumId="5">
    <w:lvl w:ilvl="0">
      <w:start w:val="1"/>
      <w:numFmt w:val="decimal"/>
      <w:lvlText w:val="%1."/>
      <w:lvlJc w:val="left"/>
      <w:pPr>
        <w:ind w:left="1080" w:hanging="360"/>
      </w:pPr>
      <w:rPr>
        <w:i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sz w:val="16"/>
      <w:szCs w:val="16"/>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outlineLvl w:val="0"/>
    </w:pPr>
    <w:rPr>
      <w:sz w:val="16"/>
      <w:szCs w:val="16"/>
    </w:rPr>
  </w:style>
  <w:style w:type="paragraph" w:styleId="Heading2">
    <w:name w:val="heading 2"/>
    <w:basedOn w:val="Normal"/>
    <w:next w:val="Normal"/>
    <w:uiPriority w:val="9"/>
    <w:semiHidden w:val="1"/>
    <w:unhideWhenUsed w:val="1"/>
    <w:qFormat w:val="1"/>
    <w:pPr>
      <w:keepNext w:val="1"/>
      <w:keepLines w:val="1"/>
      <w:spacing w:before="40"/>
      <w:outlineLvl w:val="1"/>
    </w:pPr>
    <w:rPr>
      <w:rFonts w:ascii="Cambria" w:cs="Cambria" w:eastAsia="Cambria" w:hAnsi="Cambria"/>
      <w:color w:val="366091"/>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ListParagraph">
    <w:name w:val="List Paragraph"/>
    <w:basedOn w:val="Normal"/>
    <w:uiPriority w:val="34"/>
    <w:qFormat w:val="1"/>
    <w:rsid w:val="00DE5553"/>
    <w:pPr>
      <w:ind w:left="720"/>
      <w:contextualSpacing w:val="1"/>
    </w:pPr>
  </w:style>
  <w:style w:type="character" w:styleId="Hyperlink">
    <w:name w:val="Hyperlink"/>
    <w:basedOn w:val="DefaultParagraphFont"/>
    <w:uiPriority w:val="99"/>
    <w:unhideWhenUsed w:val="1"/>
    <w:rsid w:val="00DE5553"/>
    <w:rPr>
      <w:color w:val="0000ff" w:themeColor="hyperlink"/>
      <w:u w:val="single"/>
    </w:rPr>
  </w:style>
  <w:style w:type="character" w:styleId="UnresolvedMention">
    <w:name w:val="Unresolved Mention"/>
    <w:basedOn w:val="DefaultParagraphFont"/>
    <w:uiPriority w:val="99"/>
    <w:semiHidden w:val="1"/>
    <w:unhideWhenUsed w:val="1"/>
    <w:rsid w:val="00DE5553"/>
    <w:rPr>
      <w:color w:val="605e5c"/>
      <w:shd w:color="auto" w:fill="e1dfdd" w:val="clear"/>
    </w:rPr>
  </w:style>
  <w:style w:type="character" w:styleId="FollowedHyperlink">
    <w:name w:val="FollowedHyperlink"/>
    <w:basedOn w:val="DefaultParagraphFont"/>
    <w:uiPriority w:val="99"/>
    <w:semiHidden w:val="1"/>
    <w:unhideWhenUsed w:val="1"/>
    <w:rsid w:val="00842CFA"/>
    <w:rPr>
      <w:color w:val="800080" w:themeColor="followedHyperlink"/>
      <w:u w:val="single"/>
    </w:rPr>
  </w:style>
  <w:style w:type="paragraph" w:styleId="Header">
    <w:name w:val="header"/>
    <w:basedOn w:val="Normal"/>
    <w:link w:val="HeaderChar"/>
    <w:uiPriority w:val="99"/>
    <w:unhideWhenUsed w:val="1"/>
    <w:rsid w:val="00926E4C"/>
    <w:pPr>
      <w:tabs>
        <w:tab w:val="center" w:pos="4680"/>
        <w:tab w:val="right" w:pos="9360"/>
      </w:tabs>
    </w:pPr>
  </w:style>
  <w:style w:type="character" w:styleId="HeaderChar" w:customStyle="1">
    <w:name w:val="Header Char"/>
    <w:basedOn w:val="DefaultParagraphFont"/>
    <w:link w:val="Header"/>
    <w:uiPriority w:val="99"/>
    <w:rsid w:val="00926E4C"/>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doi.org/10.1377/hlthaff.2017.0135" TargetMode="External"/><Relationship Id="rId42" Type="http://schemas.openxmlformats.org/officeDocument/2006/relationships/hyperlink" Target="https://doi.org/10.1002/wmh3.222" TargetMode="External"/><Relationship Id="rId41" Type="http://schemas.openxmlformats.org/officeDocument/2006/relationships/hyperlink" Target="https://doi.org/10.1017/S0305741017000613" TargetMode="External"/><Relationship Id="rId44" Type="http://schemas.openxmlformats.org/officeDocument/2006/relationships/hyperlink" Target="https://doi.org/10.1016/j.jeoa.2016.06.001" TargetMode="External"/><Relationship Id="rId43" Type="http://schemas.openxmlformats.org/officeDocument/2006/relationships/hyperlink" Target="https://doi.org/10.1093/wber/lhw032" TargetMode="External"/><Relationship Id="rId46" Type="http://schemas.openxmlformats.org/officeDocument/2006/relationships/hyperlink" Target="https://doi.org/10.1136/bmjopen-2016-012201" TargetMode="External"/><Relationship Id="rId45" Type="http://schemas.openxmlformats.org/officeDocument/2006/relationships/hyperlink" Target="https://doi.org/10.1017/S0144686X16000714" TargetMode="External"/><Relationship Id="rId107" Type="http://schemas.openxmlformats.org/officeDocument/2006/relationships/hyperlink" Target="http://voxeu.org/article/socio-economic-adversity-kills-men-women-are-more-resilient" TargetMode="External"/><Relationship Id="rId106" Type="http://schemas.openxmlformats.org/officeDocument/2006/relationships/hyperlink" Target="https://doi.org/10.1016/S0140-6736(15)00603-0" TargetMode="External"/><Relationship Id="rId105" Type="http://schemas.openxmlformats.org/officeDocument/2006/relationships/hyperlink" Target="https://siepr.stanford.edu/sites/default/files/publications/PolicyBrief-Apr2018.pdf" TargetMode="External"/><Relationship Id="rId104" Type="http://schemas.openxmlformats.org/officeDocument/2006/relationships/hyperlink" Target="http://www.milkenreview.org/articles/healing-one-fifth-of-humanity?IssueID=34" TargetMode="External"/><Relationship Id="rId109" Type="http://schemas.openxmlformats.org/officeDocument/2006/relationships/hyperlink" Target="http://dx.doi.org/10.2139/ssrn.1658568" TargetMode="External"/><Relationship Id="rId108" Type="http://schemas.openxmlformats.org/officeDocument/2006/relationships/hyperlink" Target="https://doi.org/10.3386/w15886" TargetMode="External"/><Relationship Id="rId48" Type="http://schemas.openxmlformats.org/officeDocument/2006/relationships/hyperlink" Target="https://doi.org/10.1016/j.diabres.2015.12.009" TargetMode="External"/><Relationship Id="rId47" Type="http://schemas.openxmlformats.org/officeDocument/2006/relationships/hyperlink" Target="https://doi.org/10.1016/j.ssmph.2016.06.006" TargetMode="External"/><Relationship Id="rId49" Type="http://schemas.openxmlformats.org/officeDocument/2006/relationships/hyperlink" Target="https://doi.org/10.1016/S0140-6736(15)00987-3" TargetMode="External"/><Relationship Id="rId103" Type="http://schemas.openxmlformats.org/officeDocument/2006/relationships/hyperlink" Target="https://doi.org/10.3386/w26100" TargetMode="External"/><Relationship Id="rId102" Type="http://schemas.openxmlformats.org/officeDocument/2006/relationships/hyperlink" Target="https://doi.org/10.1186/s12916-020-01850-0" TargetMode="External"/><Relationship Id="rId101" Type="http://schemas.openxmlformats.org/officeDocument/2006/relationships/hyperlink" Target="https://www.youtube.com/watch?v=sDp7ytudbsE&amp;feature=emb_logo" TargetMode="External"/><Relationship Id="rId100" Type="http://schemas.openxmlformats.org/officeDocument/2006/relationships/hyperlink" Target="https://aparc.fsi.stanford.edu/asiahealthpolicy/publication/quarter-century-%E2%80%98-proper-scope-government%E2%80%99-theory-and-applications" TargetMode="External"/><Relationship Id="rId31" Type="http://schemas.openxmlformats.org/officeDocument/2006/relationships/hyperlink" Target="https://doi.org/10.1002/hec.3978" TargetMode="External"/><Relationship Id="rId30" Type="http://schemas.openxmlformats.org/officeDocument/2006/relationships/hyperlink" Target="https://doi.org/10.1002/hec.3986" TargetMode="External"/><Relationship Id="rId33" Type="http://schemas.openxmlformats.org/officeDocument/2006/relationships/hyperlink" Target="https://www.bmj.com/content/365/bmj.l2378" TargetMode="External"/><Relationship Id="rId32" Type="http://schemas.openxmlformats.org/officeDocument/2006/relationships/hyperlink" Target="https://doi.org/10.1007/s10198-020-01164-1" TargetMode="External"/><Relationship Id="rId35" Type="http://schemas.openxmlformats.org/officeDocument/2006/relationships/hyperlink" Target="http://dx.doi.org/10.1136/bmjopen-2017-020647" TargetMode="External"/><Relationship Id="rId34" Type="http://schemas.openxmlformats.org/officeDocument/2006/relationships/hyperlink" Target="https://doi.org/10.1007/s11892-019-1146-1" TargetMode="External"/><Relationship Id="rId37" Type="http://schemas.openxmlformats.org/officeDocument/2006/relationships/hyperlink" Target="https://doi.org/10.1111/jdi.12897" TargetMode="External"/><Relationship Id="rId36" Type="http://schemas.openxmlformats.org/officeDocument/2006/relationships/hyperlink" Target="https://doi.org/10.1556/032.2018.68.s.8" TargetMode="External"/><Relationship Id="rId39" Type="http://schemas.openxmlformats.org/officeDocument/2006/relationships/hyperlink" Target="https://doi.org/10.1377/hlthaff.2017.0479" TargetMode="External"/><Relationship Id="rId38" Type="http://schemas.openxmlformats.org/officeDocument/2006/relationships/hyperlink" Target="https://doi.org/10.1016/j.jeoa.2017.04.001" TargetMode="External"/><Relationship Id="rId20" Type="http://schemas.openxmlformats.org/officeDocument/2006/relationships/hyperlink" Target="https://doi.org/10.1142/S0116110522500056" TargetMode="External"/><Relationship Id="rId22" Type="http://schemas.openxmlformats.org/officeDocument/2006/relationships/hyperlink" Target="https://doi.org/10.1016/j.jhealeco.2021.102539" TargetMode="External"/><Relationship Id="rId21" Type="http://schemas.openxmlformats.org/officeDocument/2006/relationships/hyperlink" Target="https://doi.org/10.1177%2F10105395211073052" TargetMode="External"/><Relationship Id="rId24" Type="http://schemas.openxmlformats.org/officeDocument/2006/relationships/hyperlink" Target="http://dx.doi.org/10.1002/hec.4400" TargetMode="External"/><Relationship Id="rId23" Type="http://schemas.openxmlformats.org/officeDocument/2006/relationships/hyperlink" Target="https://doi.org/10.1080/00036846.2021.1998323" TargetMode="External"/><Relationship Id="rId26" Type="http://schemas.openxmlformats.org/officeDocument/2006/relationships/hyperlink" Target="https://doi.org/10.1016/j.jpubeco.2021.104368" TargetMode="External"/><Relationship Id="rId121" Type="http://schemas.openxmlformats.org/officeDocument/2006/relationships/header" Target="header1.xml"/><Relationship Id="rId25" Type="http://schemas.openxmlformats.org/officeDocument/2006/relationships/hyperlink" Target="https://doi.org/10.1016/j.lanwpc.2021.100174" TargetMode="External"/><Relationship Id="rId120" Type="http://schemas.openxmlformats.org/officeDocument/2006/relationships/header" Target="header3.xml"/><Relationship Id="rId28" Type="http://schemas.openxmlformats.org/officeDocument/2006/relationships/hyperlink" Target="https://doi.org/10.1186/s12889-021-10708-w" TargetMode="External"/><Relationship Id="rId27" Type="http://schemas.openxmlformats.org/officeDocument/2006/relationships/hyperlink" Target="https://doi.org/10.1371/journal.pmed.1003692" TargetMode="External"/><Relationship Id="rId29" Type="http://schemas.openxmlformats.org/officeDocument/2006/relationships/hyperlink" Target="https://bmjopen.bmj.com/content/bmjopen/11/6/e048926.full.pdf" TargetMode="External"/><Relationship Id="rId124" Type="http://schemas.openxmlformats.org/officeDocument/2006/relationships/footer" Target="footer1.xml"/><Relationship Id="rId123" Type="http://schemas.openxmlformats.org/officeDocument/2006/relationships/footer" Target="footer3.xml"/><Relationship Id="rId122" Type="http://schemas.openxmlformats.org/officeDocument/2006/relationships/footer" Target="footer2.xml"/><Relationship Id="rId95" Type="http://schemas.openxmlformats.org/officeDocument/2006/relationships/hyperlink" Target="https://doi.org/10.1016/S0277-9536(99)00207-5" TargetMode="External"/><Relationship Id="rId94" Type="http://schemas.openxmlformats.org/officeDocument/2006/relationships/hyperlink" Target="https://doi.org/10.2307/253770" TargetMode="External"/><Relationship Id="rId97" Type="http://schemas.openxmlformats.org/officeDocument/2006/relationships/hyperlink" Target="http://www.globalforumhealth.org/filesupld/global_update3/5_Addressing%20global%20challenges.pdf" TargetMode="External"/><Relationship Id="rId96" Type="http://schemas.openxmlformats.org/officeDocument/2006/relationships/hyperlink" Target="https://fsi-live.s3.us-west-1.amazonaws.com/s3fs-public/eggleston_value_for_money_cepr.pdf" TargetMode="External"/><Relationship Id="rId11" Type="http://schemas.openxmlformats.org/officeDocument/2006/relationships/hyperlink" Target="https://doi.org/10.1016/j.lanwpc.2023.100690" TargetMode="External"/><Relationship Id="rId99" Type="http://schemas.openxmlformats.org/officeDocument/2006/relationships/hyperlink" Target="https://aparc.fsi.stanford.edu/asiahealthpolicy/publication/quarter-century-%E2%80%98-proper-scope-government%E2%80%99-theory-and-applications" TargetMode="External"/><Relationship Id="rId10" Type="http://schemas.openxmlformats.org/officeDocument/2006/relationships/hyperlink" Target="https://www.eastwestcenter.org/publications/valuing-longer-healthier-lives-assessing-productivity-health-spending-south-korea" TargetMode="External"/><Relationship Id="rId98" Type="http://schemas.openxmlformats.org/officeDocument/2006/relationships/hyperlink" Target="https://dx.doi.org/10.22617/WPS230027-2" TargetMode="External"/><Relationship Id="rId13" Type="http://schemas.openxmlformats.org/officeDocument/2006/relationships/hyperlink" Target="http://dx.doi.org/10.1136/bmjopen-2021-059756" TargetMode="External"/><Relationship Id="rId12" Type="http://schemas.openxmlformats.org/officeDocument/2006/relationships/hyperlink" Target="https://doi.org/10.1177/13558196221149929" TargetMode="External"/><Relationship Id="rId91" Type="http://schemas.openxmlformats.org/officeDocument/2006/relationships/hyperlink" Target="https://doi.org/10.1016/S0277-9536(03)00010-8" TargetMode="External"/><Relationship Id="rId90" Type="http://schemas.openxmlformats.org/officeDocument/2006/relationships/hyperlink" Target="https://doi.org/10.2165/00148365-200403010-00009" TargetMode="External"/><Relationship Id="rId93" Type="http://schemas.openxmlformats.org/officeDocument/2006/relationships/hyperlink" Target="https://doi.org/10.1002/hec.602" TargetMode="External"/><Relationship Id="rId92" Type="http://schemas.openxmlformats.org/officeDocument/2006/relationships/hyperlink" Target="https://doi.org/10.1023/A:1011504122300" TargetMode="External"/><Relationship Id="rId118" Type="http://schemas.openxmlformats.org/officeDocument/2006/relationships/hyperlink" Target="http://ceas.stanford.edu/" TargetMode="External"/><Relationship Id="rId117" Type="http://schemas.openxmlformats.org/officeDocument/2006/relationships/hyperlink" Target="http://chinaprogram.stanford.edu" TargetMode="External"/><Relationship Id="rId116" Type="http://schemas.openxmlformats.org/officeDocument/2006/relationships/hyperlink" Target="https://spice.fsi.stanford.edu/fellowship/stanford-e-china" TargetMode="External"/><Relationship Id="rId115" Type="http://schemas.openxmlformats.org/officeDocument/2006/relationships/hyperlink" Target="https://www.uscc.gov/hearings/chinas-evolving-healthcare-ecosystem-challenges-and-opportunities" TargetMode="External"/><Relationship Id="rId119" Type="http://schemas.openxmlformats.org/officeDocument/2006/relationships/header" Target="header2.xml"/><Relationship Id="rId15" Type="http://schemas.openxmlformats.org/officeDocument/2006/relationships/hyperlink" Target="https://doi.org/10.1016/S2468-2667(22)00044-5" TargetMode="External"/><Relationship Id="rId110" Type="http://schemas.openxmlformats.org/officeDocument/2006/relationships/hyperlink" Target="https://doi.org/10.1007/s10754-009-9065-3" TargetMode="External"/><Relationship Id="rId14" Type="http://schemas.openxmlformats.org/officeDocument/2006/relationships/hyperlink" Target="https://doi.org/10.1007/s10198-022-01504-3" TargetMode="External"/><Relationship Id="rId17" Type="http://schemas.openxmlformats.org/officeDocument/2006/relationships/hyperlink" Target="http://www.ncbi.nlm.nih.gov/pmc/articles/pmc9094718/" TargetMode="External"/><Relationship Id="rId16" Type="http://schemas.openxmlformats.org/officeDocument/2006/relationships/hyperlink" Target="https://doi.org/10.1016/S2468-2667(22)00044-5" TargetMode="External"/><Relationship Id="rId19" Type="http://schemas.openxmlformats.org/officeDocument/2006/relationships/hyperlink" Target="https://doi.org/10.1007/s11205-022-02910-z" TargetMode="External"/><Relationship Id="rId114" Type="http://schemas.openxmlformats.org/officeDocument/2006/relationships/hyperlink" Target="https://freakonomics.com/podcast/cobots/" TargetMode="External"/><Relationship Id="rId18" Type="http://schemas.openxmlformats.org/officeDocument/2006/relationships/hyperlink" Target="http://www.ncbi.nlm.nih.gov/pmc/articles/pmc9094718/" TargetMode="External"/><Relationship Id="rId113" Type="http://schemas.openxmlformats.org/officeDocument/2006/relationships/hyperlink" Target="https://www.jstor.org/stable/42703970" TargetMode="External"/><Relationship Id="rId112" Type="http://schemas.openxmlformats.org/officeDocument/2006/relationships/hyperlink" Target="https://www.jstor.org/stable/25773461" TargetMode="External"/><Relationship Id="rId111" Type="http://schemas.openxmlformats.org/officeDocument/2006/relationships/hyperlink" Target="https://doi.org/10.1111/j.1524-4733.2008.00360.x" TargetMode="External"/><Relationship Id="rId84" Type="http://schemas.openxmlformats.org/officeDocument/2006/relationships/hyperlink" Target="https://doi.org/10.1186/1744-8603-2-6" TargetMode="External"/><Relationship Id="rId83" Type="http://schemas.openxmlformats.org/officeDocument/2006/relationships/hyperlink" Target="https://doi.org/10.1016/j.healthpol.2005.09.007" TargetMode="External"/><Relationship Id="rId86" Type="http://schemas.openxmlformats.org/officeDocument/2006/relationships/hyperlink" Target="https://doi.org/10.1016/j.jhealeco.2004.09.001" TargetMode="External"/><Relationship Id="rId85" Type="http://schemas.openxmlformats.org/officeDocument/2006/relationships/hyperlink" Target="http://intqhc.oxfordjournals.org/cgi/reprint/mzi074?ijkey=CJrE4ZAgB7l78dq&amp;keytype=ref" TargetMode="External"/><Relationship Id="rId88" Type="http://schemas.openxmlformats.org/officeDocument/2006/relationships/hyperlink" Target="https://econpapers.repec.org/scripts/redir.pf?u=https%3A%2F%2Fdoi.org%2F10.2202%2F1538-0645.1240;h=repec:bpj:bejeap:v:contributions.3:y:2004:i:1:n:20" TargetMode="External"/><Relationship Id="rId87" Type="http://schemas.openxmlformats.org/officeDocument/2006/relationships/hyperlink" Target="https://doi.org/10.2165/00148365-200403030-00004" TargetMode="External"/><Relationship Id="rId89" Type="http://schemas.openxmlformats.org/officeDocument/2006/relationships/hyperlink" Target="https://doi.org/10.1023/B:IHFE.0000043762.33274.4f" TargetMode="External"/><Relationship Id="rId80" Type="http://schemas.openxmlformats.org/officeDocument/2006/relationships/hyperlink" Target="https://doi.org/10.1002/hec.1306" TargetMode="External"/><Relationship Id="rId82" Type="http://schemas.openxmlformats.org/officeDocument/2006/relationships/hyperlink" Target="https://doi.org/10.1007/s10754-006-7107-7" TargetMode="External"/><Relationship Id="rId81" Type="http://schemas.openxmlformats.org/officeDocument/2006/relationships/hyperlink" Target="https://doi.org/10.5034%2Finquiryjrnl_44.1.4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177/10105395231204994"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karene@stanford.edu" TargetMode="External"/><Relationship Id="rId8" Type="http://schemas.openxmlformats.org/officeDocument/2006/relationships/hyperlink" Target="https://doi.org/10.1093/heapol/czae031" TargetMode="External"/><Relationship Id="rId73" Type="http://schemas.openxmlformats.org/officeDocument/2006/relationships/hyperlink" Target="https://doi.org/10.1007/s10754-009-9067-1" TargetMode="External"/><Relationship Id="rId72" Type="http://schemas.openxmlformats.org/officeDocument/2006/relationships/hyperlink" Target="https://doi.org/10.1007/s10754-009-9066-2" TargetMode="External"/><Relationship Id="rId75" Type="http://schemas.openxmlformats.org/officeDocument/2006/relationships/hyperlink" Target="https://doi.org/10.1111/j.1539-6975.2009.01292.x" TargetMode="External"/><Relationship Id="rId74" Type="http://schemas.openxmlformats.org/officeDocument/2006/relationships/hyperlink" Target="https://doi.org/10.1016/j.worlddev.2009.01.004" TargetMode="External"/><Relationship Id="rId77" Type="http://schemas.openxmlformats.org/officeDocument/2006/relationships/hyperlink" Target="https://doi.org/10.1002/hec.1333" TargetMode="External"/><Relationship Id="rId76" Type="http://schemas.openxmlformats.org/officeDocument/2006/relationships/hyperlink" Target="http://dx.doi.org/10.1016/j.econlet.2008.03.010" TargetMode="External"/><Relationship Id="rId79" Type="http://schemas.openxmlformats.org/officeDocument/2006/relationships/hyperlink" Target="https://doi.org/10.1377/hlthaff.27.4.1042" TargetMode="External"/><Relationship Id="rId78" Type="http://schemas.openxmlformats.org/officeDocument/2006/relationships/hyperlink" Target="http://dx.doi.org/10.1016/j.asieco.2008.09.002" TargetMode="External"/><Relationship Id="rId71" Type="http://schemas.openxmlformats.org/officeDocument/2006/relationships/hyperlink" Target="https://doi.org/10.7326/0003-4819-151-6-200909150-00003" TargetMode="External"/><Relationship Id="rId70" Type="http://schemas.openxmlformats.org/officeDocument/2006/relationships/hyperlink" Target="https://doi.org/10.1111/j.1464-5491.2009.02874.x" TargetMode="External"/><Relationship Id="rId62" Type="http://schemas.openxmlformats.org/officeDocument/2006/relationships/hyperlink" Target="https://doi.org/10.1111/j.1540-5982.2012.01747.x" TargetMode="External"/><Relationship Id="rId61" Type="http://schemas.openxmlformats.org/officeDocument/2006/relationships/hyperlink" Target="https://doi.org/10.1371/journal.pone.0045939" TargetMode="External"/><Relationship Id="rId64" Type="http://schemas.openxmlformats.org/officeDocument/2006/relationships/hyperlink" Target="https://doi.org/10.1055/s-0031-1291178" TargetMode="External"/><Relationship Id="rId63" Type="http://schemas.openxmlformats.org/officeDocument/2006/relationships/hyperlink" Target="https://doi.org/10.1017/S174413741100052X" TargetMode="External"/><Relationship Id="rId66" Type="http://schemas.openxmlformats.org/officeDocument/2006/relationships/hyperlink" Target="https://doi.org/10.1093/intqhc/mzr035" TargetMode="External"/><Relationship Id="rId65" Type="http://schemas.openxmlformats.org/officeDocument/2006/relationships/hyperlink" Target="https://doi.org/10.1257/aer.101.3.206" TargetMode="External"/><Relationship Id="rId68" Type="http://schemas.openxmlformats.org/officeDocument/2006/relationships/hyperlink" Target="https://doi.org/10.3390/ijerph7083141" TargetMode="External"/><Relationship Id="rId67" Type="http://schemas.openxmlformats.org/officeDocument/2006/relationships/hyperlink" Target="https://doi.org/10.1016/j.econlet.2010.09.016" TargetMode="External"/><Relationship Id="rId60" Type="http://schemas.openxmlformats.org/officeDocument/2006/relationships/hyperlink" Target="https://doi.org/10.1257/jep.26.3.137" TargetMode="External"/><Relationship Id="rId69" Type="http://schemas.openxmlformats.org/officeDocument/2006/relationships/hyperlink" Target="https://doi.org/10.1186/1472-6963-10-76" TargetMode="External"/><Relationship Id="rId51" Type="http://schemas.openxmlformats.org/officeDocument/2006/relationships/hyperlink" Target="https://doi.org/10.1016/S1473-3099(15)00149-8" TargetMode="External"/><Relationship Id="rId50" Type="http://schemas.openxmlformats.org/officeDocument/2006/relationships/hyperlink" Target="https://doi.org/10.2337/dc14-3093" TargetMode="External"/><Relationship Id="rId53" Type="http://schemas.openxmlformats.org/officeDocument/2006/relationships/hyperlink" Target="https://doi.org/10.1080/00324728.2014.972432" TargetMode="External"/><Relationship Id="rId52" Type="http://schemas.openxmlformats.org/officeDocument/2006/relationships/hyperlink" Target="https://doi.org/10.1371/journal.pone.0124341" TargetMode="External"/><Relationship Id="rId55" Type="http://schemas.openxmlformats.org/officeDocument/2006/relationships/hyperlink" Target="https://doi.org/10.1016/j.jacc.2014.08.048" TargetMode="External"/><Relationship Id="rId54" Type="http://schemas.openxmlformats.org/officeDocument/2006/relationships/hyperlink" Target="https://doi.org/10.1016/j.jeoa.2014.10.002" TargetMode="External"/><Relationship Id="rId57" Type="http://schemas.openxmlformats.org/officeDocument/2006/relationships/hyperlink" Target="https://doi.org/10.1017/S0021911813000557" TargetMode="External"/><Relationship Id="rId56" Type="http://schemas.openxmlformats.org/officeDocument/2006/relationships/hyperlink" Target="https://doi.org/10.1186/1475-9276-13-9" TargetMode="External"/><Relationship Id="rId59" Type="http://schemas.openxmlformats.org/officeDocument/2006/relationships/hyperlink" Target="https://doi.org/10.1186/2191-1991-3-1" TargetMode="External"/><Relationship Id="rId58" Type="http://schemas.openxmlformats.org/officeDocument/2006/relationships/hyperlink" Target="https://doi.org/10.1186/2193-9020-2-1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oB76vvadVu4iqU+eYrMrD2/qcg==">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FQoCMTESDwoNCAdCCRIHR3VuZ3N1aBoVCgIxMhIPCg0IB0IJEgdHdW5nc3VoGhUKAjEzEg8KDQgHQgk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yCGgudHlqY3d0MghoLmdqZGd4czIJaC4zMGowemxsMg5oLmR3aWxndHVudnRpNjIOaC5tdHoyZ2gzYXRrbmIyDmguMnk1b216b2ptMmJ2MgloLjNkeTZ2a20yDmgucHgxYnBvemd4eXNrMg5oLmEwaDUyY3Y1ZDBvbjIJaC4zem55c2g3MgloLjJldDkycDAyCWguMXQzaDVzZjIJaC40ZDM0b2c4MgloLjJzOGV5bzEyCWguMTdkcDh2dTIJaC4zcmRjcmpuMgloLjI2aW4xcmcyCGgubG54Yno5MgloLjFmb2I5dGUyDmguczZlbHd4aXR2aGV4OAByITFaSWE3V2FVOFZnWC1SbnR3SEprTV9lYVpta1B5Vmo4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2024-06-03T22:54:00Z</dcterms:created>
</cp:coreProperties>
</file>